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4320"/>
        <w:gridCol w:w="5940"/>
      </w:tblGrid>
      <w:tr w:rsidR="007B0201" w:rsidRPr="00927645" w:rsidTr="00355117">
        <w:tc>
          <w:tcPr>
            <w:tcW w:w="4320" w:type="dxa"/>
          </w:tcPr>
          <w:p w:rsidR="007B0201" w:rsidRPr="00057149" w:rsidRDefault="007B0201" w:rsidP="00355117">
            <w:pPr>
              <w:ind w:left="-142"/>
              <w:jc w:val="center"/>
              <w:rPr>
                <w:sz w:val="26"/>
              </w:rPr>
            </w:pPr>
            <w:r w:rsidRPr="00057149">
              <w:rPr>
                <w:sz w:val="26"/>
              </w:rPr>
              <w:t xml:space="preserve">ỦY BAN MTTQ VIỆT </w:t>
            </w:r>
            <w:smartTag w:uri="urn:schemas-microsoft-com:office:smarttags" w:element="place">
              <w:smartTag w:uri="urn:schemas-microsoft-com:office:smarttags" w:element="country-region">
                <w:r w:rsidRPr="00057149">
                  <w:rPr>
                    <w:sz w:val="26"/>
                  </w:rPr>
                  <w:t>NAM</w:t>
                </w:r>
              </w:smartTag>
            </w:smartTag>
          </w:p>
          <w:p w:rsidR="007B0201" w:rsidRPr="00057149" w:rsidRDefault="007B0201" w:rsidP="00355117">
            <w:pPr>
              <w:ind w:left="-142"/>
              <w:jc w:val="center"/>
              <w:rPr>
                <w:sz w:val="26"/>
              </w:rPr>
            </w:pPr>
            <w:r w:rsidRPr="00057149">
              <w:rPr>
                <w:sz w:val="26"/>
              </w:rPr>
              <w:t>HUYỆN CƯ J</w:t>
            </w:r>
            <w:r>
              <w:rPr>
                <w:sz w:val="26"/>
              </w:rPr>
              <w:t>ÚT</w:t>
            </w:r>
          </w:p>
          <w:p w:rsidR="007B0201" w:rsidRPr="00057149" w:rsidRDefault="007B0201" w:rsidP="00355117">
            <w:pPr>
              <w:ind w:left="-142"/>
              <w:jc w:val="center"/>
              <w:rPr>
                <w:b/>
              </w:rPr>
            </w:pPr>
            <w:r w:rsidRPr="00057149">
              <w:rPr>
                <w:b/>
                <w:sz w:val="26"/>
              </w:rPr>
              <w:t>BAN THƯỜNG TRỰC</w:t>
            </w:r>
          </w:p>
          <w:p w:rsidR="007B0201" w:rsidRPr="00057149" w:rsidRDefault="00A511AB" w:rsidP="00355117">
            <w:pPr>
              <w:ind w:left="-142"/>
              <w:rPr>
                <w:sz w:val="20"/>
              </w:rPr>
            </w:pPr>
            <w:r w:rsidRPr="00A511AB">
              <w:rPr>
                <w:noProof/>
              </w:rPr>
              <w:pict>
                <v:line id="Straight Connector 2" o:spid="_x0000_s1026" style="position:absolute;left:0;text-align:left;z-index:251657216;visibility:visible;mso-wrap-distance-top:-8e-5mm;mso-wrap-distance-bottom:-8e-5mm" from="38.65pt,2.4pt" to="163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2pHAIAADYEAAAOAAAAZHJzL2Uyb0RvYy54bWysU8GO2jAQvVfqP1i+QxIa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"/>
              </w:pict>
            </w:r>
          </w:p>
          <w:p w:rsidR="007B0201" w:rsidRDefault="00100E7F" w:rsidP="00355117">
            <w:pPr>
              <w:ind w:left="-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Số:</w:t>
            </w:r>
            <w:r w:rsidR="007B02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</w:t>
            </w:r>
            <w:r w:rsidR="007B0201">
              <w:rPr>
                <w:sz w:val="28"/>
                <w:szCs w:val="28"/>
              </w:rPr>
              <w:t xml:space="preserve"> </w:t>
            </w:r>
            <w:r w:rsidR="007B0201" w:rsidRPr="00D21C34">
              <w:rPr>
                <w:sz w:val="28"/>
                <w:szCs w:val="28"/>
              </w:rPr>
              <w:t>/MTTQ-BTT</w:t>
            </w:r>
          </w:p>
          <w:p w:rsidR="007B0201" w:rsidRPr="00EF11BA" w:rsidRDefault="00C97667" w:rsidP="00C9766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“</w:t>
            </w:r>
            <w:r w:rsidR="007B0201">
              <w:rPr>
                <w:sz w:val="22"/>
                <w:szCs w:val="20"/>
              </w:rPr>
              <w:t xml:space="preserve">V/v </w:t>
            </w:r>
            <w:r w:rsidR="007B0201" w:rsidRPr="00C15659">
              <w:rPr>
                <w:sz w:val="22"/>
                <w:szCs w:val="20"/>
              </w:rPr>
              <w:t xml:space="preserve">tập huấn </w:t>
            </w:r>
            <w:r w:rsidR="007B0201">
              <w:rPr>
                <w:sz w:val="22"/>
                <w:szCs w:val="20"/>
              </w:rPr>
              <w:t>Đề án đổi mới nội dung, phương thức hoạt động của MTTQ VN trong công tác dân tộc, tôn giáo</w:t>
            </w:r>
            <w:r w:rsidR="007B0201" w:rsidRPr="00C15659">
              <w:rPr>
                <w:sz w:val="22"/>
                <w:szCs w:val="20"/>
              </w:rPr>
              <w:t xml:space="preserve"> năm 2018</w:t>
            </w:r>
            <w:r>
              <w:rPr>
                <w:sz w:val="22"/>
                <w:szCs w:val="20"/>
              </w:rPr>
              <w:t>”</w:t>
            </w:r>
          </w:p>
        </w:tc>
        <w:tc>
          <w:tcPr>
            <w:tcW w:w="5940" w:type="dxa"/>
          </w:tcPr>
          <w:p w:rsidR="007B0201" w:rsidRPr="00057149" w:rsidRDefault="007B0201" w:rsidP="00355117">
            <w:pPr>
              <w:ind w:left="-142"/>
              <w:jc w:val="center"/>
              <w:rPr>
                <w:b/>
                <w:sz w:val="26"/>
              </w:rPr>
            </w:pPr>
            <w:r w:rsidRPr="00057149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7149">
                  <w:rPr>
                    <w:b/>
                    <w:sz w:val="26"/>
                  </w:rPr>
                  <w:t>NAM</w:t>
                </w:r>
              </w:smartTag>
            </w:smartTag>
          </w:p>
          <w:p w:rsidR="007B0201" w:rsidRPr="00057149" w:rsidRDefault="007B0201" w:rsidP="00355117">
            <w:pPr>
              <w:ind w:left="-142"/>
              <w:jc w:val="center"/>
              <w:rPr>
                <w:szCs w:val="28"/>
              </w:rPr>
            </w:pPr>
            <w:r w:rsidRPr="00057149">
              <w:rPr>
                <w:b/>
                <w:sz w:val="28"/>
                <w:szCs w:val="28"/>
              </w:rPr>
              <w:t>Độc lập – Tự do – Hạnh phúc</w:t>
            </w:r>
          </w:p>
          <w:p w:rsidR="007B0201" w:rsidRPr="00057149" w:rsidRDefault="00A511AB" w:rsidP="00355117">
            <w:pPr>
              <w:ind w:left="-142"/>
              <w:rPr>
                <w:sz w:val="20"/>
              </w:rPr>
            </w:pPr>
            <w:r w:rsidRPr="00A511AB">
              <w:rPr>
                <w:noProof/>
              </w:rPr>
              <w:pict>
                <v:line id="Straight Connector 1" o:spid="_x0000_s1027" style="position:absolute;left:0;text-align:left;flip:y;z-index:251658240;visibility:visible;mso-wrap-distance-top:-8e-5mm;mso-wrap-distance-bottom:-8e-5mm" from="46.8pt,1.25pt" to="232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"/>
              </w:pict>
            </w:r>
          </w:p>
          <w:p w:rsidR="007B0201" w:rsidRPr="00057149" w:rsidRDefault="007B0201" w:rsidP="00355117">
            <w:pPr>
              <w:ind w:left="-142"/>
              <w:jc w:val="center"/>
              <w:rPr>
                <w:sz w:val="8"/>
              </w:rPr>
            </w:pPr>
          </w:p>
          <w:p w:rsidR="007B0201" w:rsidRPr="00057149" w:rsidRDefault="007B0201" w:rsidP="00355117">
            <w:pPr>
              <w:ind w:left="-142"/>
              <w:jc w:val="center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Cư Jút, ngày </w:t>
            </w:r>
            <w:r w:rsidR="001D39D9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9 tháng 4</w:t>
            </w:r>
            <w:r w:rsidRPr="00057149">
              <w:rPr>
                <w:i/>
                <w:sz w:val="28"/>
                <w:szCs w:val="28"/>
              </w:rPr>
              <w:t xml:space="preserve"> năm 201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</w:tbl>
    <w:p w:rsidR="007B0201" w:rsidRDefault="007B0201" w:rsidP="007B0201">
      <w:pPr>
        <w:ind w:firstLine="703"/>
        <w:jc w:val="center"/>
        <w:rPr>
          <w:i/>
          <w:sz w:val="28"/>
          <w:szCs w:val="28"/>
        </w:rPr>
      </w:pPr>
    </w:p>
    <w:p w:rsidR="007B0201" w:rsidRPr="00F01F71" w:rsidRDefault="007B0201" w:rsidP="007B0201">
      <w:pPr>
        <w:ind w:left="1440" w:firstLine="720"/>
        <w:rPr>
          <w:b/>
          <w:sz w:val="28"/>
          <w:szCs w:val="28"/>
        </w:rPr>
      </w:pPr>
      <w:r w:rsidRPr="00F01F71">
        <w:rPr>
          <w:sz w:val="28"/>
          <w:szCs w:val="28"/>
        </w:rPr>
        <w:t>Kính gửi:</w:t>
      </w:r>
      <w:r w:rsidRPr="00F01F71">
        <w:rPr>
          <w:b/>
          <w:sz w:val="28"/>
          <w:szCs w:val="28"/>
        </w:rPr>
        <w:t xml:space="preserve"> Uỷ ban MTTQ các xã, thị trấn.</w:t>
      </w:r>
    </w:p>
    <w:p w:rsidR="007B0201" w:rsidRPr="00F01F71" w:rsidRDefault="007B0201" w:rsidP="007B0201">
      <w:pPr>
        <w:ind w:firstLine="737"/>
        <w:jc w:val="both"/>
        <w:rPr>
          <w:b/>
          <w:sz w:val="28"/>
          <w:szCs w:val="28"/>
        </w:rPr>
      </w:pPr>
    </w:p>
    <w:p w:rsidR="00C97667" w:rsidRDefault="007B0201" w:rsidP="007B0201">
      <w:pPr>
        <w:ind w:firstLine="567"/>
        <w:jc w:val="both"/>
        <w:rPr>
          <w:sz w:val="28"/>
          <w:szCs w:val="28"/>
        </w:rPr>
      </w:pPr>
      <w:r w:rsidRPr="00F01F71">
        <w:rPr>
          <w:sz w:val="28"/>
          <w:szCs w:val="28"/>
        </w:rPr>
        <w:t xml:space="preserve">Thực hiện kế hoạch số 122/KH-MT, ngày 03/4/2018 của Ban Thường trực Ủy ban MTTQ tỉnh Đăk Nông về việc tổ chức tập huấn triển khai thực hiện đề án </w:t>
      </w:r>
      <w:r w:rsidRPr="00F01F71">
        <w:rPr>
          <w:i/>
          <w:sz w:val="28"/>
          <w:szCs w:val="28"/>
        </w:rPr>
        <w:t>“Đổi mới nội dung, phương thức hoạt động của Mặt trận Tổ quốc Việt Nam trong công tác dân tộc, tôn giáo”</w:t>
      </w:r>
      <w:r w:rsidRPr="00F01F71">
        <w:rPr>
          <w:sz w:val="28"/>
          <w:szCs w:val="28"/>
        </w:rPr>
        <w:t xml:space="preserve"> năm 2018</w:t>
      </w:r>
      <w:r w:rsidR="00C97667">
        <w:rPr>
          <w:sz w:val="28"/>
          <w:szCs w:val="28"/>
        </w:rPr>
        <w:t>.</w:t>
      </w:r>
      <w:r w:rsidRPr="00F01F71">
        <w:rPr>
          <w:sz w:val="28"/>
          <w:szCs w:val="28"/>
        </w:rPr>
        <w:t xml:space="preserve"> Ban thường trực Uỷ ban MTTQ huyện phối hợp với Ban</w:t>
      </w:r>
      <w:r w:rsidR="00100E7F">
        <w:rPr>
          <w:sz w:val="28"/>
          <w:szCs w:val="28"/>
        </w:rPr>
        <w:t xml:space="preserve"> </w:t>
      </w:r>
      <w:r w:rsidR="00C97667" w:rsidRPr="00C97667">
        <w:rPr>
          <w:sz w:val="28"/>
          <w:szCs w:val="28"/>
        </w:rPr>
        <w:t>dân tộc, tôn giáo</w:t>
      </w:r>
      <w:r w:rsidR="00100E7F">
        <w:rPr>
          <w:sz w:val="28"/>
          <w:szCs w:val="28"/>
        </w:rPr>
        <w:t xml:space="preserve"> </w:t>
      </w:r>
      <w:r w:rsidR="00C97667" w:rsidRPr="00C97667">
        <w:rPr>
          <w:sz w:val="28"/>
          <w:szCs w:val="28"/>
        </w:rPr>
        <w:t xml:space="preserve">Mặt trận tỉnh </w:t>
      </w:r>
      <w:r w:rsidR="00C97667" w:rsidRPr="00F01F71">
        <w:rPr>
          <w:sz w:val="28"/>
          <w:szCs w:val="28"/>
        </w:rPr>
        <w:t>tổ chức</w:t>
      </w:r>
      <w:r w:rsidR="00C97667">
        <w:rPr>
          <w:sz w:val="28"/>
          <w:szCs w:val="28"/>
        </w:rPr>
        <w:t xml:space="preserve"> hội nghị trên địa bàn huyện, cụ thể như sau:</w:t>
      </w:r>
    </w:p>
    <w:p w:rsidR="007B0201" w:rsidRPr="004B15D6" w:rsidRDefault="007B0201" w:rsidP="007B0201">
      <w:pPr>
        <w:ind w:firstLine="737"/>
        <w:jc w:val="both"/>
        <w:rPr>
          <w:sz w:val="28"/>
          <w:szCs w:val="28"/>
          <w:lang w:val="nl-NL"/>
        </w:rPr>
      </w:pPr>
      <w:r w:rsidRPr="004B15D6">
        <w:rPr>
          <w:b/>
          <w:sz w:val="28"/>
          <w:szCs w:val="28"/>
          <w:lang w:val="nl-NL"/>
        </w:rPr>
        <w:t>1- Thời gian</w:t>
      </w:r>
      <w:r>
        <w:rPr>
          <w:b/>
          <w:sz w:val="28"/>
          <w:szCs w:val="28"/>
          <w:lang w:val="nl-NL"/>
        </w:rPr>
        <w:t>:</w:t>
      </w:r>
      <w:r w:rsidR="00100E7F"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>(</w:t>
      </w:r>
      <w:r w:rsidRPr="004B15D6">
        <w:rPr>
          <w:sz w:val="28"/>
          <w:szCs w:val="28"/>
          <w:lang w:val="nl-NL"/>
        </w:rPr>
        <w:t>01</w:t>
      </w:r>
      <w:r w:rsidR="00100E7F">
        <w:rPr>
          <w:sz w:val="28"/>
          <w:szCs w:val="28"/>
          <w:lang w:val="nl-NL"/>
        </w:rPr>
        <w:t xml:space="preserve"> buổi) vào lúc </w:t>
      </w:r>
      <w:r w:rsidR="00100E7F" w:rsidRPr="00100E7F">
        <w:rPr>
          <w:b/>
          <w:sz w:val="28"/>
          <w:szCs w:val="28"/>
          <w:lang w:val="nl-NL"/>
        </w:rPr>
        <w:t>7h</w:t>
      </w:r>
      <w:r w:rsidRPr="00100E7F">
        <w:rPr>
          <w:b/>
          <w:sz w:val="28"/>
          <w:szCs w:val="28"/>
          <w:lang w:val="nl-NL"/>
        </w:rPr>
        <w:t>30</w:t>
      </w:r>
      <w:r w:rsidR="00100E7F">
        <w:rPr>
          <w:sz w:val="28"/>
          <w:szCs w:val="28"/>
          <w:lang w:val="nl-NL"/>
        </w:rPr>
        <w:t xml:space="preserve">’ </w:t>
      </w:r>
      <w:r w:rsidRPr="007B0201">
        <w:rPr>
          <w:b/>
          <w:sz w:val="28"/>
          <w:szCs w:val="28"/>
          <w:lang w:val="nl-NL"/>
        </w:rPr>
        <w:t>thứ ba,</w:t>
      </w:r>
      <w:r w:rsidR="00100E7F">
        <w:rPr>
          <w:b/>
          <w:sz w:val="28"/>
          <w:szCs w:val="28"/>
          <w:lang w:val="nl-NL"/>
        </w:rPr>
        <w:t xml:space="preserve"> </w:t>
      </w:r>
      <w:r w:rsidRPr="00451F9D">
        <w:rPr>
          <w:b/>
          <w:sz w:val="28"/>
          <w:szCs w:val="28"/>
          <w:lang w:val="nl-NL"/>
        </w:rPr>
        <w:t>ngày 24/4/2018</w:t>
      </w:r>
      <w:r>
        <w:rPr>
          <w:b/>
          <w:sz w:val="28"/>
          <w:szCs w:val="28"/>
          <w:lang w:val="nl-NL"/>
        </w:rPr>
        <w:t>.</w:t>
      </w:r>
    </w:p>
    <w:p w:rsidR="007B0201" w:rsidRPr="004B15D6" w:rsidRDefault="001C6E21" w:rsidP="007B0201">
      <w:pPr>
        <w:ind w:firstLine="737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2</w:t>
      </w:r>
      <w:r w:rsidR="007B0201" w:rsidRPr="004B15D6">
        <w:rPr>
          <w:b/>
          <w:sz w:val="28"/>
          <w:szCs w:val="28"/>
          <w:lang w:val="nl-NL"/>
        </w:rPr>
        <w:t>- Đối tượng</w:t>
      </w:r>
    </w:p>
    <w:p w:rsidR="007B0201" w:rsidRPr="004B15D6" w:rsidRDefault="00100E7F" w:rsidP="007B0201">
      <w:pPr>
        <w:ind w:firstLine="67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="007B0201" w:rsidRPr="004B15D6">
        <w:rPr>
          <w:sz w:val="28"/>
          <w:szCs w:val="28"/>
          <w:lang w:val="nl-NL"/>
        </w:rPr>
        <w:t xml:space="preserve">- Ban thường trực Ủy ban MTTQ các xã, thị trấn; </w:t>
      </w:r>
    </w:p>
    <w:p w:rsidR="007B0201" w:rsidRPr="004B15D6" w:rsidRDefault="00100E7F" w:rsidP="007B0201">
      <w:pPr>
        <w:ind w:firstLine="67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="007B0201" w:rsidRPr="004B15D6">
        <w:rPr>
          <w:sz w:val="28"/>
          <w:szCs w:val="28"/>
          <w:lang w:val="nl-NL"/>
        </w:rPr>
        <w:t>- Trưởng, phó hoặc thành viên Ban CTMT ở thôn, buôn, bon, tổ dân phố;</w:t>
      </w:r>
    </w:p>
    <w:p w:rsidR="007B0201" w:rsidRPr="00866046" w:rsidRDefault="007B0201" w:rsidP="007B0201">
      <w:pPr>
        <w:ind w:firstLine="670"/>
        <w:jc w:val="both"/>
        <w:rPr>
          <w:i/>
          <w:sz w:val="28"/>
          <w:szCs w:val="28"/>
          <w:lang w:val="nl-NL"/>
        </w:rPr>
      </w:pPr>
      <w:r w:rsidRPr="00866046">
        <w:rPr>
          <w:i/>
          <w:sz w:val="28"/>
          <w:szCs w:val="28"/>
          <w:lang w:val="nl-NL"/>
        </w:rPr>
        <w:t>(Ưu tiên cán bộ là người dân tộc thiểu số, cán bộ là các tôn giáo).</w:t>
      </w:r>
    </w:p>
    <w:p w:rsidR="007B0201" w:rsidRPr="004B15D6" w:rsidRDefault="001C6E21" w:rsidP="007B0201">
      <w:pPr>
        <w:ind w:firstLine="737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3</w:t>
      </w:r>
      <w:r w:rsidR="007B0201" w:rsidRPr="004B15D6">
        <w:rPr>
          <w:b/>
          <w:sz w:val="28"/>
          <w:szCs w:val="28"/>
          <w:lang w:val="nl-NL"/>
        </w:rPr>
        <w:t xml:space="preserve">- Số lượng </w:t>
      </w:r>
    </w:p>
    <w:p w:rsidR="007B0201" w:rsidRPr="00866046" w:rsidRDefault="00F41258" w:rsidP="007B0201">
      <w:pPr>
        <w:ind w:firstLine="7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Tổng số:</w:t>
      </w:r>
      <w:r w:rsidR="007B0201" w:rsidRPr="00866046">
        <w:rPr>
          <w:sz w:val="28"/>
          <w:szCs w:val="28"/>
          <w:lang w:val="nl-NL"/>
        </w:rPr>
        <w:t>100 người, phân bổ cụ thể như sau:</w:t>
      </w:r>
    </w:p>
    <w:p w:rsidR="007B0201" w:rsidRPr="00866046" w:rsidRDefault="007B0201" w:rsidP="007B020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+ TT Ea Tling: 15</w:t>
      </w:r>
      <w:r w:rsidRPr="00866046">
        <w:rPr>
          <w:sz w:val="28"/>
          <w:szCs w:val="28"/>
        </w:rPr>
        <w:t xml:space="preserve"> người</w:t>
      </w:r>
      <w:r w:rsidRPr="00866046">
        <w:rPr>
          <w:sz w:val="28"/>
          <w:szCs w:val="28"/>
        </w:rPr>
        <w:tab/>
      </w:r>
      <w:r w:rsidRPr="00866046">
        <w:rPr>
          <w:sz w:val="28"/>
          <w:szCs w:val="28"/>
        </w:rPr>
        <w:tab/>
      </w:r>
      <w:r w:rsidRPr="00866046">
        <w:rPr>
          <w:sz w:val="28"/>
          <w:szCs w:val="28"/>
        </w:rPr>
        <w:tab/>
        <w:t>+ Đăk Wil: 12 người</w:t>
      </w:r>
    </w:p>
    <w:p w:rsidR="007B0201" w:rsidRPr="00866046" w:rsidRDefault="007B0201" w:rsidP="007B0201">
      <w:pPr>
        <w:ind w:firstLine="737"/>
        <w:jc w:val="both"/>
        <w:rPr>
          <w:sz w:val="28"/>
          <w:szCs w:val="28"/>
        </w:rPr>
      </w:pPr>
      <w:r w:rsidRPr="00866046">
        <w:rPr>
          <w:sz w:val="28"/>
          <w:szCs w:val="28"/>
        </w:rPr>
        <w:t>+ Cư Knia: 10 người</w:t>
      </w:r>
      <w:r w:rsidRPr="00866046">
        <w:rPr>
          <w:sz w:val="28"/>
          <w:szCs w:val="28"/>
        </w:rPr>
        <w:tab/>
      </w:r>
      <w:r w:rsidRPr="00866046">
        <w:rPr>
          <w:sz w:val="28"/>
          <w:szCs w:val="28"/>
        </w:rPr>
        <w:tab/>
      </w:r>
      <w:r w:rsidRPr="00866046">
        <w:rPr>
          <w:sz w:val="28"/>
          <w:szCs w:val="28"/>
        </w:rPr>
        <w:tab/>
        <w:t>+ Đăk D’Rông: 11 người</w:t>
      </w:r>
    </w:p>
    <w:p w:rsidR="007B0201" w:rsidRPr="00866046" w:rsidRDefault="007B0201" w:rsidP="007B0201">
      <w:pPr>
        <w:ind w:firstLine="737"/>
        <w:jc w:val="both"/>
        <w:rPr>
          <w:sz w:val="28"/>
          <w:szCs w:val="28"/>
        </w:rPr>
      </w:pPr>
      <w:r w:rsidRPr="00866046">
        <w:rPr>
          <w:sz w:val="28"/>
          <w:szCs w:val="28"/>
        </w:rPr>
        <w:t>+ Nam Dong: 17 người</w:t>
      </w:r>
      <w:r w:rsidRPr="00866046">
        <w:rPr>
          <w:sz w:val="28"/>
          <w:szCs w:val="28"/>
        </w:rPr>
        <w:tab/>
      </w:r>
      <w:r w:rsidRPr="00866046">
        <w:rPr>
          <w:sz w:val="28"/>
          <w:szCs w:val="28"/>
        </w:rPr>
        <w:tab/>
      </w:r>
      <w:r w:rsidRPr="00866046">
        <w:rPr>
          <w:sz w:val="28"/>
          <w:szCs w:val="28"/>
        </w:rPr>
        <w:tab/>
      </w:r>
      <w:r>
        <w:rPr>
          <w:sz w:val="28"/>
          <w:szCs w:val="28"/>
        </w:rPr>
        <w:t>+ Tâm Thắng: 16</w:t>
      </w:r>
      <w:r w:rsidRPr="00866046">
        <w:rPr>
          <w:sz w:val="28"/>
          <w:szCs w:val="28"/>
        </w:rPr>
        <w:t xml:space="preserve"> người</w:t>
      </w:r>
    </w:p>
    <w:p w:rsidR="007B0201" w:rsidRPr="00866046" w:rsidRDefault="007B0201" w:rsidP="007B0201">
      <w:pPr>
        <w:ind w:firstLine="737"/>
        <w:jc w:val="both"/>
        <w:rPr>
          <w:sz w:val="28"/>
          <w:szCs w:val="28"/>
        </w:rPr>
      </w:pPr>
      <w:r w:rsidRPr="00866046">
        <w:rPr>
          <w:sz w:val="28"/>
          <w:szCs w:val="28"/>
        </w:rPr>
        <w:t>+ Trúc Sơn: 06 người</w:t>
      </w:r>
      <w:r w:rsidRPr="00866046">
        <w:rPr>
          <w:sz w:val="28"/>
          <w:szCs w:val="28"/>
        </w:rPr>
        <w:tab/>
      </w:r>
      <w:r w:rsidRPr="00866046">
        <w:rPr>
          <w:sz w:val="28"/>
          <w:szCs w:val="28"/>
        </w:rPr>
        <w:tab/>
      </w:r>
      <w:r w:rsidRPr="00866046">
        <w:rPr>
          <w:sz w:val="28"/>
          <w:szCs w:val="28"/>
        </w:rPr>
        <w:tab/>
        <w:t>+ Ea Pô: 13 người</w:t>
      </w:r>
    </w:p>
    <w:p w:rsidR="00A47D46" w:rsidRPr="004B15D6" w:rsidRDefault="001C6E21" w:rsidP="00A47D46">
      <w:pPr>
        <w:ind w:firstLine="7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4</w:t>
      </w:r>
      <w:r w:rsidR="00A47D46" w:rsidRPr="004B15D6">
        <w:rPr>
          <w:b/>
          <w:sz w:val="28"/>
          <w:szCs w:val="28"/>
          <w:lang w:val="nl-NL"/>
        </w:rPr>
        <w:t xml:space="preserve">- Địa điểm  </w:t>
      </w:r>
    </w:p>
    <w:p w:rsidR="00A47D46" w:rsidRPr="004B15D6" w:rsidRDefault="00A47D46" w:rsidP="00A47D46">
      <w:pPr>
        <w:ind w:firstLine="720"/>
        <w:jc w:val="both"/>
        <w:rPr>
          <w:b/>
          <w:sz w:val="28"/>
          <w:szCs w:val="28"/>
          <w:lang w:val="nl-NL"/>
        </w:rPr>
      </w:pPr>
      <w:r w:rsidRPr="004B15D6">
        <w:rPr>
          <w:sz w:val="28"/>
          <w:szCs w:val="28"/>
          <w:lang w:val="nl-NL"/>
        </w:rPr>
        <w:t xml:space="preserve">Tại </w:t>
      </w:r>
      <w:r>
        <w:rPr>
          <w:sz w:val="28"/>
          <w:szCs w:val="28"/>
          <w:lang w:val="nl-NL"/>
        </w:rPr>
        <w:t>Hội Trường UBND thị trấn Ea Tling,</w:t>
      </w:r>
      <w:r w:rsidRPr="004B15D6">
        <w:rPr>
          <w:sz w:val="28"/>
          <w:szCs w:val="28"/>
          <w:lang w:val="nl-NL"/>
        </w:rPr>
        <w:t xml:space="preserve"> huyện Cư Jút. </w:t>
      </w:r>
    </w:p>
    <w:p w:rsidR="00A47D46" w:rsidRPr="00A47D46" w:rsidRDefault="00A47D46" w:rsidP="00A47D46">
      <w:pPr>
        <w:ind w:firstLine="720"/>
        <w:jc w:val="both"/>
        <w:rPr>
          <w:sz w:val="28"/>
          <w:szCs w:val="28"/>
        </w:rPr>
      </w:pPr>
      <w:r w:rsidRPr="00A47D46">
        <w:rPr>
          <w:sz w:val="28"/>
          <w:szCs w:val="28"/>
        </w:rPr>
        <w:t xml:space="preserve">Đề nghị Ban Thường trực Uỷ ban MTTQ </w:t>
      </w:r>
      <w:r>
        <w:rPr>
          <w:sz w:val="28"/>
          <w:szCs w:val="28"/>
          <w:lang w:val="nl-NL"/>
        </w:rPr>
        <w:t>thị trấn Ea Tling</w:t>
      </w:r>
      <w:r w:rsidR="00100E7F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</w:rPr>
        <w:t>chuẩn bị hội trường, trang trí theo hướng dẫn.</w:t>
      </w:r>
    </w:p>
    <w:p w:rsidR="00C97667" w:rsidRDefault="00C97667" w:rsidP="00A47D46">
      <w:pPr>
        <w:ind w:firstLine="720"/>
        <w:jc w:val="both"/>
        <w:rPr>
          <w:sz w:val="28"/>
          <w:szCs w:val="28"/>
        </w:rPr>
      </w:pPr>
    </w:p>
    <w:p w:rsidR="00100E7F" w:rsidRDefault="00A47D46" w:rsidP="00A47D46">
      <w:pPr>
        <w:ind w:firstLine="720"/>
        <w:jc w:val="both"/>
        <w:rPr>
          <w:i/>
          <w:sz w:val="28"/>
          <w:szCs w:val="28"/>
        </w:rPr>
      </w:pPr>
      <w:r w:rsidRPr="00A47D46">
        <w:rPr>
          <w:sz w:val="28"/>
          <w:szCs w:val="28"/>
        </w:rPr>
        <w:t xml:space="preserve"> -  </w:t>
      </w:r>
      <w:r w:rsidRPr="00A47D46">
        <w:rPr>
          <w:i/>
          <w:sz w:val="28"/>
          <w:szCs w:val="28"/>
        </w:rPr>
        <w:t>Tiêu đề Maket tập huấn:</w:t>
      </w:r>
    </w:p>
    <w:p w:rsidR="00A47D46" w:rsidRPr="00A47D46" w:rsidRDefault="00A47D46" w:rsidP="00A47D46">
      <w:pPr>
        <w:ind w:firstLine="720"/>
        <w:jc w:val="both"/>
        <w:rPr>
          <w:i/>
          <w:sz w:val="28"/>
          <w:szCs w:val="28"/>
        </w:rPr>
      </w:pPr>
      <w:r w:rsidRPr="00A47D46">
        <w:rPr>
          <w:i/>
          <w:sz w:val="28"/>
          <w:szCs w:val="28"/>
        </w:rPr>
        <w:t xml:space="preserve"> </w:t>
      </w:r>
    </w:p>
    <w:p w:rsidR="00A47D46" w:rsidRPr="00A47D46" w:rsidRDefault="00A47D46" w:rsidP="00A47D46">
      <w:pPr>
        <w:ind w:firstLine="720"/>
        <w:jc w:val="center"/>
        <w:rPr>
          <w:b/>
          <w:sz w:val="28"/>
          <w:szCs w:val="28"/>
        </w:rPr>
      </w:pPr>
      <w:r w:rsidRPr="00A47D46">
        <w:rPr>
          <w:b/>
          <w:sz w:val="28"/>
          <w:szCs w:val="28"/>
        </w:rPr>
        <w:t>ỦY BAN MTTQ VIỆT NAM TỈNH ĐĂK NÔNG</w:t>
      </w:r>
    </w:p>
    <w:p w:rsidR="00A47D46" w:rsidRPr="00A47D46" w:rsidRDefault="00A47D46" w:rsidP="00A47D46">
      <w:pPr>
        <w:ind w:firstLine="720"/>
        <w:jc w:val="center"/>
        <w:rPr>
          <w:i/>
          <w:sz w:val="28"/>
          <w:szCs w:val="28"/>
        </w:rPr>
      </w:pPr>
      <w:r w:rsidRPr="00A47D46">
        <w:rPr>
          <w:i/>
          <w:sz w:val="28"/>
          <w:szCs w:val="28"/>
        </w:rPr>
        <w:t>(Logo Mặt trận)</w:t>
      </w:r>
    </w:p>
    <w:p w:rsidR="00A47D46" w:rsidRPr="00A47D46" w:rsidRDefault="00A47D46" w:rsidP="00A47D46">
      <w:pPr>
        <w:ind w:firstLine="720"/>
        <w:jc w:val="center"/>
        <w:rPr>
          <w:b/>
          <w:sz w:val="28"/>
          <w:szCs w:val="28"/>
        </w:rPr>
      </w:pPr>
      <w:r w:rsidRPr="00A47D46">
        <w:rPr>
          <w:b/>
          <w:sz w:val="28"/>
          <w:szCs w:val="28"/>
        </w:rPr>
        <w:t>HỘI NGHỊ TẬP HUẤN</w:t>
      </w:r>
    </w:p>
    <w:p w:rsidR="00A47D46" w:rsidRPr="00A47D46" w:rsidRDefault="00A47D46" w:rsidP="00A47D46">
      <w:pPr>
        <w:ind w:firstLine="720"/>
        <w:jc w:val="center"/>
        <w:rPr>
          <w:b/>
          <w:i/>
          <w:sz w:val="28"/>
          <w:szCs w:val="28"/>
          <w:lang w:val="nl-NL"/>
        </w:rPr>
      </w:pPr>
      <w:r w:rsidRPr="00A47D46">
        <w:rPr>
          <w:sz w:val="28"/>
          <w:szCs w:val="28"/>
        </w:rPr>
        <w:t>“</w:t>
      </w:r>
      <w:r w:rsidRPr="00A47D46">
        <w:rPr>
          <w:b/>
          <w:i/>
          <w:sz w:val="28"/>
          <w:szCs w:val="28"/>
          <w:lang w:val="nl-NL"/>
        </w:rPr>
        <w:t>Đổi mới nội dung, phương thức</w:t>
      </w:r>
    </w:p>
    <w:p w:rsidR="00A47D46" w:rsidRPr="00A47D46" w:rsidRDefault="00A47D46" w:rsidP="00A47D46">
      <w:pPr>
        <w:ind w:firstLine="720"/>
        <w:jc w:val="center"/>
        <w:rPr>
          <w:b/>
          <w:sz w:val="28"/>
          <w:szCs w:val="28"/>
          <w:lang w:val="nl-NL"/>
        </w:rPr>
      </w:pPr>
      <w:r w:rsidRPr="00A47D46">
        <w:rPr>
          <w:b/>
          <w:i/>
          <w:sz w:val="28"/>
          <w:szCs w:val="28"/>
          <w:lang w:val="nl-NL"/>
        </w:rPr>
        <w:t xml:space="preserve"> hoạt động trong công tác dân tộc, công tác tôn giáo</w:t>
      </w:r>
      <w:r w:rsidRPr="00A47D46">
        <w:rPr>
          <w:sz w:val="28"/>
          <w:szCs w:val="28"/>
          <w:lang w:val="nl-NL"/>
        </w:rPr>
        <w:t>”</w:t>
      </w:r>
      <w:r w:rsidR="00100E7F">
        <w:rPr>
          <w:sz w:val="28"/>
          <w:szCs w:val="28"/>
          <w:lang w:val="nl-NL"/>
        </w:rPr>
        <w:t xml:space="preserve"> </w:t>
      </w:r>
      <w:r w:rsidRPr="00A47D46">
        <w:rPr>
          <w:b/>
          <w:sz w:val="28"/>
          <w:szCs w:val="28"/>
          <w:lang w:val="nl-NL"/>
        </w:rPr>
        <w:t>năm 2018</w:t>
      </w:r>
    </w:p>
    <w:p w:rsidR="00A47D46" w:rsidRPr="00A47D46" w:rsidRDefault="001C6E21" w:rsidP="00A47D46">
      <w:pPr>
        <w:ind w:firstLine="720"/>
        <w:jc w:val="right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Cư Jút</w:t>
      </w:r>
      <w:r w:rsidR="00A47D46" w:rsidRPr="00A47D46">
        <w:rPr>
          <w:i/>
          <w:sz w:val="28"/>
          <w:szCs w:val="28"/>
          <w:lang w:val="nl-NL"/>
        </w:rPr>
        <w:t>, ngày</w:t>
      </w:r>
      <w:r>
        <w:rPr>
          <w:i/>
          <w:sz w:val="28"/>
          <w:szCs w:val="28"/>
          <w:lang w:val="nl-NL"/>
        </w:rPr>
        <w:t xml:space="preserve"> 24 </w:t>
      </w:r>
      <w:r w:rsidR="00A47D46" w:rsidRPr="00A47D46">
        <w:rPr>
          <w:i/>
          <w:sz w:val="28"/>
          <w:szCs w:val="28"/>
          <w:lang w:val="nl-NL"/>
        </w:rPr>
        <w:t>tháng 4 năm 2018</w:t>
      </w:r>
    </w:p>
    <w:p w:rsidR="000B5496" w:rsidRDefault="000B5496" w:rsidP="00A47D46">
      <w:pPr>
        <w:ind w:firstLine="720"/>
        <w:jc w:val="both"/>
        <w:rPr>
          <w:sz w:val="28"/>
          <w:szCs w:val="28"/>
          <w:lang w:val="nl-NL"/>
        </w:rPr>
      </w:pPr>
    </w:p>
    <w:p w:rsidR="00A47D46" w:rsidRPr="00A47D46" w:rsidRDefault="00A47D46" w:rsidP="00A47D46">
      <w:pPr>
        <w:ind w:firstLine="720"/>
        <w:jc w:val="both"/>
        <w:rPr>
          <w:b/>
          <w:sz w:val="28"/>
          <w:szCs w:val="28"/>
          <w:lang w:val="nl-NL"/>
        </w:rPr>
      </w:pPr>
      <w:bookmarkStart w:id="0" w:name="_GoBack"/>
      <w:bookmarkEnd w:id="0"/>
      <w:r w:rsidRPr="00A47D46">
        <w:rPr>
          <w:sz w:val="28"/>
          <w:szCs w:val="28"/>
          <w:lang w:val="nl-NL"/>
        </w:rPr>
        <w:t xml:space="preserve">-  Kinh phí thực hiện: Do Uỷ ban MTTQ Việt Nam tỉnh đảm bảo </w:t>
      </w:r>
    </w:p>
    <w:p w:rsidR="00F41258" w:rsidRDefault="00F41258" w:rsidP="007B0201">
      <w:pPr>
        <w:ind w:firstLine="737"/>
        <w:jc w:val="both"/>
        <w:rPr>
          <w:sz w:val="28"/>
          <w:szCs w:val="28"/>
          <w:lang w:val="nl-NL"/>
        </w:rPr>
      </w:pPr>
    </w:p>
    <w:p w:rsidR="00F41258" w:rsidRDefault="00F41258" w:rsidP="007B0201">
      <w:pPr>
        <w:ind w:firstLine="737"/>
        <w:jc w:val="both"/>
        <w:rPr>
          <w:sz w:val="28"/>
          <w:szCs w:val="28"/>
          <w:lang w:val="nl-NL"/>
        </w:rPr>
      </w:pPr>
    </w:p>
    <w:p w:rsidR="007B0201" w:rsidRPr="00F01F71" w:rsidRDefault="007B0201" w:rsidP="007B0201">
      <w:pPr>
        <w:ind w:firstLine="737"/>
        <w:jc w:val="both"/>
        <w:rPr>
          <w:sz w:val="28"/>
          <w:szCs w:val="28"/>
          <w:lang w:val="nl-NL"/>
        </w:rPr>
      </w:pPr>
      <w:r w:rsidRPr="00F01F71">
        <w:rPr>
          <w:sz w:val="28"/>
          <w:szCs w:val="28"/>
          <w:lang w:val="nl-NL"/>
        </w:rPr>
        <w:lastRenderedPageBreak/>
        <w:t xml:space="preserve">Nhận được công văn đề nghị Thường trực Uỷ ban MTTQ các xã, thị trấn </w:t>
      </w:r>
      <w:r w:rsidR="004D2311">
        <w:rPr>
          <w:sz w:val="28"/>
          <w:szCs w:val="28"/>
          <w:lang w:val="nl-NL"/>
        </w:rPr>
        <w:t xml:space="preserve">triệu tập đúng thành phần, gửi </w:t>
      </w:r>
      <w:r w:rsidRPr="00F01F71">
        <w:rPr>
          <w:sz w:val="28"/>
          <w:szCs w:val="28"/>
          <w:lang w:val="nl-NL"/>
        </w:rPr>
        <w:t>danh sách những người tham gia tập huấn về Thường trực Uỷ ban MTTQ huyện trước ngày 20/</w:t>
      </w:r>
      <w:r>
        <w:rPr>
          <w:sz w:val="28"/>
          <w:szCs w:val="28"/>
          <w:lang w:val="nl-NL"/>
        </w:rPr>
        <w:t>4</w:t>
      </w:r>
      <w:r w:rsidRPr="00F01F71">
        <w:rPr>
          <w:sz w:val="28"/>
          <w:szCs w:val="28"/>
          <w:lang w:val="nl-NL"/>
        </w:rPr>
        <w:t xml:space="preserve">/2018 (gửi qua gmail: </w:t>
      </w:r>
      <w:hyperlink r:id="rId6" w:history="1">
        <w:r w:rsidRPr="00F01F71">
          <w:rPr>
            <w:rStyle w:val="Hyperlink"/>
            <w:b/>
            <w:sz w:val="28"/>
            <w:szCs w:val="28"/>
            <w:lang w:val="nl-NL"/>
          </w:rPr>
          <w:t>mttqcujut@gmail.com</w:t>
        </w:r>
      </w:hyperlink>
      <w:r w:rsidRPr="00F01F71">
        <w:rPr>
          <w:sz w:val="28"/>
          <w:szCs w:val="28"/>
          <w:lang w:val="nl-NL"/>
        </w:rPr>
        <w:t>) để tổng hợp.</w:t>
      </w:r>
    </w:p>
    <w:p w:rsidR="007B0201" w:rsidRPr="002764B7" w:rsidRDefault="007B0201" w:rsidP="007B0201">
      <w:pPr>
        <w:jc w:val="both"/>
        <w:rPr>
          <w:lang w:val="nl-NL"/>
        </w:rPr>
      </w:pPr>
    </w:p>
    <w:tbl>
      <w:tblPr>
        <w:tblW w:w="9781" w:type="dxa"/>
        <w:tblInd w:w="250" w:type="dxa"/>
        <w:tblLook w:val="01E0"/>
      </w:tblPr>
      <w:tblGrid>
        <w:gridCol w:w="5218"/>
        <w:gridCol w:w="4563"/>
      </w:tblGrid>
      <w:tr w:rsidR="007B0201" w:rsidTr="00355117">
        <w:tc>
          <w:tcPr>
            <w:tcW w:w="5218" w:type="dxa"/>
          </w:tcPr>
          <w:p w:rsidR="007B0201" w:rsidRPr="002764B7" w:rsidRDefault="007B0201" w:rsidP="00355117">
            <w:pPr>
              <w:rPr>
                <w:b/>
                <w:i/>
                <w:lang w:val="nl-NL"/>
              </w:rPr>
            </w:pPr>
            <w:r w:rsidRPr="002764B7">
              <w:rPr>
                <w:b/>
                <w:i/>
                <w:lang w:val="nl-NL"/>
              </w:rPr>
              <w:t xml:space="preserve">Nơi nhận: </w:t>
            </w:r>
          </w:p>
          <w:p w:rsidR="007B0201" w:rsidRPr="008C501C" w:rsidRDefault="007B0201" w:rsidP="00355117">
            <w:pPr>
              <w:rPr>
                <w:lang w:val="nl-NL"/>
              </w:rPr>
            </w:pPr>
            <w:r w:rsidRPr="008C501C">
              <w:rPr>
                <w:lang w:val="nl-NL"/>
              </w:rPr>
              <w:t>- UBMTTQ các xã, thị trấn;</w:t>
            </w:r>
          </w:p>
          <w:p w:rsidR="007B0201" w:rsidRPr="00F01F71" w:rsidRDefault="007B0201" w:rsidP="00355117">
            <w:pPr>
              <w:rPr>
                <w:lang w:val="nl-NL"/>
              </w:rPr>
            </w:pPr>
            <w:r w:rsidRPr="00F01F71">
              <w:rPr>
                <w:lang w:val="nl-NL"/>
              </w:rPr>
              <w:t>- BTT UB MTTQ  huyện;</w:t>
            </w:r>
          </w:p>
          <w:p w:rsidR="007B0201" w:rsidRPr="00F01F71" w:rsidRDefault="007B0201" w:rsidP="00355117">
            <w:pPr>
              <w:rPr>
                <w:lang w:val="nl-NL"/>
              </w:rPr>
            </w:pPr>
            <w:r w:rsidRPr="00F01F71">
              <w:rPr>
                <w:lang w:val="nl-NL"/>
              </w:rPr>
              <w:t>- Trang TTĐT MTTQ huyện;</w:t>
            </w:r>
          </w:p>
          <w:p w:rsidR="007B0201" w:rsidRDefault="007B0201" w:rsidP="00355117">
            <w:r w:rsidRPr="00993D6F">
              <w:t>- Lưu VP,VT.</w:t>
            </w:r>
          </w:p>
        </w:tc>
        <w:tc>
          <w:tcPr>
            <w:tcW w:w="4563" w:type="dxa"/>
          </w:tcPr>
          <w:p w:rsidR="007B0201" w:rsidRPr="00451F9D" w:rsidRDefault="007B0201" w:rsidP="00355117">
            <w:pPr>
              <w:jc w:val="center"/>
              <w:rPr>
                <w:szCs w:val="28"/>
              </w:rPr>
            </w:pPr>
            <w:r w:rsidRPr="00451F9D">
              <w:rPr>
                <w:sz w:val="28"/>
                <w:szCs w:val="28"/>
              </w:rPr>
              <w:t>TM. BAN THƯỜNG TRỰC</w:t>
            </w:r>
          </w:p>
          <w:p w:rsidR="007B0201" w:rsidRPr="00451F9D" w:rsidRDefault="007B0201" w:rsidP="00355117">
            <w:pPr>
              <w:jc w:val="center"/>
              <w:rPr>
                <w:b/>
                <w:szCs w:val="28"/>
              </w:rPr>
            </w:pPr>
            <w:r w:rsidRPr="00451F9D">
              <w:rPr>
                <w:b/>
                <w:sz w:val="28"/>
                <w:szCs w:val="28"/>
              </w:rPr>
              <w:t>CHỦ TỊCH</w:t>
            </w:r>
          </w:p>
          <w:p w:rsidR="007B0201" w:rsidRPr="00451F9D" w:rsidRDefault="007B0201" w:rsidP="00355117">
            <w:pPr>
              <w:jc w:val="center"/>
              <w:rPr>
                <w:b/>
                <w:szCs w:val="28"/>
              </w:rPr>
            </w:pPr>
          </w:p>
          <w:p w:rsidR="007B0201" w:rsidRDefault="007B0201" w:rsidP="00355117">
            <w:pPr>
              <w:rPr>
                <w:b/>
                <w:szCs w:val="28"/>
              </w:rPr>
            </w:pPr>
          </w:p>
          <w:p w:rsidR="00100E7F" w:rsidRPr="00EA0958" w:rsidRDefault="00EA0958" w:rsidP="00100E7F">
            <w:pPr>
              <w:jc w:val="center"/>
              <w:rPr>
                <w:szCs w:val="28"/>
              </w:rPr>
            </w:pPr>
            <w:r w:rsidRPr="00EA0958">
              <w:rPr>
                <w:szCs w:val="28"/>
              </w:rPr>
              <w:t>(Đã ký)</w:t>
            </w:r>
          </w:p>
          <w:p w:rsidR="00100E7F" w:rsidRPr="00451F9D" w:rsidRDefault="00100E7F" w:rsidP="00355117">
            <w:pPr>
              <w:rPr>
                <w:b/>
                <w:szCs w:val="28"/>
              </w:rPr>
            </w:pPr>
          </w:p>
          <w:p w:rsidR="007B0201" w:rsidRPr="00451F9D" w:rsidRDefault="007B0201" w:rsidP="00355117">
            <w:pPr>
              <w:rPr>
                <w:b/>
                <w:szCs w:val="28"/>
              </w:rPr>
            </w:pPr>
          </w:p>
          <w:p w:rsidR="007B0201" w:rsidRPr="00993D6F" w:rsidRDefault="007B0201" w:rsidP="00355117">
            <w:pPr>
              <w:jc w:val="center"/>
              <w:rPr>
                <w:b/>
              </w:rPr>
            </w:pPr>
            <w:r w:rsidRPr="00451F9D">
              <w:rPr>
                <w:b/>
                <w:sz w:val="28"/>
                <w:szCs w:val="28"/>
              </w:rPr>
              <w:t>Hoàng Đình Bách</w:t>
            </w:r>
          </w:p>
        </w:tc>
      </w:tr>
    </w:tbl>
    <w:p w:rsidR="007B0201" w:rsidRDefault="007B0201" w:rsidP="007B0201">
      <w:pPr>
        <w:ind w:firstLine="703"/>
        <w:jc w:val="both"/>
        <w:rPr>
          <w:sz w:val="28"/>
          <w:szCs w:val="28"/>
        </w:rPr>
      </w:pPr>
    </w:p>
    <w:p w:rsidR="007B0201" w:rsidRDefault="007B0201" w:rsidP="007B0201">
      <w:pPr>
        <w:ind w:right="242" w:firstLine="703"/>
        <w:jc w:val="both"/>
        <w:rPr>
          <w:sz w:val="28"/>
          <w:szCs w:val="28"/>
        </w:rPr>
      </w:pPr>
    </w:p>
    <w:p w:rsidR="007B0201" w:rsidRDefault="007B0201" w:rsidP="007B0201">
      <w:pPr>
        <w:ind w:right="242" w:firstLine="703"/>
        <w:jc w:val="both"/>
        <w:rPr>
          <w:sz w:val="28"/>
          <w:szCs w:val="28"/>
        </w:rPr>
      </w:pPr>
    </w:p>
    <w:p w:rsidR="007B0201" w:rsidRDefault="007B0201" w:rsidP="007B0201">
      <w:pPr>
        <w:ind w:right="242" w:firstLine="703"/>
        <w:jc w:val="both"/>
        <w:rPr>
          <w:sz w:val="28"/>
          <w:szCs w:val="28"/>
        </w:rPr>
      </w:pPr>
    </w:p>
    <w:p w:rsidR="00DD25F3" w:rsidRDefault="00DD25F3"/>
    <w:sectPr w:rsidR="00DD25F3" w:rsidSect="00451F9D">
      <w:footerReference w:type="default" r:id="rId7"/>
      <w:pgSz w:w="11907" w:h="16839" w:code="9"/>
      <w:pgMar w:top="993" w:right="992" w:bottom="907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D8" w:rsidRDefault="006862D8" w:rsidP="00975295">
      <w:r>
        <w:separator/>
      </w:r>
    </w:p>
  </w:endnote>
  <w:endnote w:type="continuationSeparator" w:id="1">
    <w:p w:rsidR="006862D8" w:rsidRDefault="006862D8" w:rsidP="0097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338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295" w:rsidRDefault="00A511AB">
        <w:pPr>
          <w:pStyle w:val="Footer"/>
          <w:jc w:val="center"/>
        </w:pPr>
        <w:r>
          <w:fldChar w:fldCharType="begin"/>
        </w:r>
        <w:r w:rsidR="00975295">
          <w:instrText xml:space="preserve"> PAGE   \* MERGEFORMAT </w:instrText>
        </w:r>
        <w:r>
          <w:fldChar w:fldCharType="separate"/>
        </w:r>
        <w:r w:rsidR="006862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2511" w:rsidRDefault="00686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D8" w:rsidRDefault="006862D8" w:rsidP="00975295">
      <w:r>
        <w:separator/>
      </w:r>
    </w:p>
  </w:footnote>
  <w:footnote w:type="continuationSeparator" w:id="1">
    <w:p w:rsidR="006862D8" w:rsidRDefault="006862D8" w:rsidP="00975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0201"/>
    <w:rsid w:val="000B5496"/>
    <w:rsid w:val="00100E7F"/>
    <w:rsid w:val="001C34A8"/>
    <w:rsid w:val="001C6E21"/>
    <w:rsid w:val="001D39D9"/>
    <w:rsid w:val="004D2311"/>
    <w:rsid w:val="00676606"/>
    <w:rsid w:val="006862D8"/>
    <w:rsid w:val="007172CA"/>
    <w:rsid w:val="007964DE"/>
    <w:rsid w:val="007B0201"/>
    <w:rsid w:val="00975295"/>
    <w:rsid w:val="00A1432F"/>
    <w:rsid w:val="00A47D46"/>
    <w:rsid w:val="00A511AB"/>
    <w:rsid w:val="00C97667"/>
    <w:rsid w:val="00DD25F3"/>
    <w:rsid w:val="00EA0958"/>
    <w:rsid w:val="00F3102F"/>
    <w:rsid w:val="00F4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01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02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0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20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201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01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02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0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20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201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tqcujut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2018-04-09T09:12:00Z</cp:lastPrinted>
  <dcterms:created xsi:type="dcterms:W3CDTF">2018-04-09T08:31:00Z</dcterms:created>
  <dcterms:modified xsi:type="dcterms:W3CDTF">2018-04-09T09:13:00Z</dcterms:modified>
</cp:coreProperties>
</file>