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5"/>
        <w:gridCol w:w="6453"/>
      </w:tblGrid>
      <w:tr w:rsidR="00DC5101" w:rsidRPr="00D97244" w:rsidTr="002B490F">
        <w:tc>
          <w:tcPr>
            <w:tcW w:w="3528" w:type="dxa"/>
          </w:tcPr>
          <w:p w:rsidR="00DC5101" w:rsidRPr="00D97244" w:rsidRDefault="00DC5101" w:rsidP="00ED50E1">
            <w:pPr>
              <w:jc w:val="center"/>
              <w:rPr>
                <w:rFonts w:ascii="Times New Roman" w:hAnsi="Times New Roman"/>
                <w:sz w:val="26"/>
                <w:lang w:val="nl-NL"/>
              </w:rPr>
            </w:pPr>
            <w:r w:rsidRPr="00D97244">
              <w:rPr>
                <w:rFonts w:ascii="Times New Roman" w:hAnsi="Times New Roman"/>
                <w:sz w:val="26"/>
                <w:lang w:val="nl-NL"/>
              </w:rPr>
              <w:t>UỶ BAN MTTQ VIỆT NAM</w:t>
            </w:r>
          </w:p>
          <w:p w:rsidR="00DC5101" w:rsidRPr="00D97244" w:rsidRDefault="00DD0AC5" w:rsidP="00ED50E1">
            <w:pPr>
              <w:jc w:val="center"/>
              <w:rPr>
                <w:rFonts w:ascii="Times New Roman" w:hAnsi="Times New Roman"/>
                <w:sz w:val="26"/>
                <w:lang w:val="nl-NL"/>
              </w:rPr>
            </w:pPr>
            <w:r>
              <w:rPr>
                <w:rFonts w:ascii="Times New Roman" w:hAnsi="Times New Roman"/>
                <w:sz w:val="26"/>
                <w:lang w:val="nl-NL"/>
              </w:rPr>
              <w:t>HUYỆN CƯ JÚT</w:t>
            </w:r>
          </w:p>
          <w:p w:rsidR="00DC5101" w:rsidRPr="00D97244" w:rsidRDefault="00DC5101" w:rsidP="00ED50E1">
            <w:pPr>
              <w:jc w:val="center"/>
              <w:rPr>
                <w:rFonts w:ascii="Times New Roman" w:hAnsi="Times New Roman"/>
                <w:sz w:val="26"/>
              </w:rPr>
            </w:pPr>
            <w:r w:rsidRPr="00D97244">
              <w:rPr>
                <w:rFonts w:ascii="Times New Roman" w:hAnsi="Times New Roman"/>
                <w:b/>
                <w:sz w:val="26"/>
              </w:rPr>
              <w:t>BAN THƯỜNG TRỰC</w:t>
            </w:r>
          </w:p>
          <w:p w:rsidR="00DC5101" w:rsidRPr="00D97244" w:rsidRDefault="00DC5101" w:rsidP="00ED50E1">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60288" behindDoc="0" locked="0" layoutInCell="1" allowOverlap="1" wp14:anchorId="2033B29B" wp14:editId="7A57A32C">
                      <wp:simplePos x="0" y="0"/>
                      <wp:positionH relativeFrom="column">
                        <wp:posOffset>219710</wp:posOffset>
                      </wp:positionH>
                      <wp:positionV relativeFrom="paragraph">
                        <wp:posOffset>27940</wp:posOffset>
                      </wp:positionV>
                      <wp:extent cx="1647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2pt" to="147.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fw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fKH+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"/>
                  </w:pict>
                </mc:Fallback>
              </mc:AlternateContent>
            </w:r>
          </w:p>
          <w:p w:rsidR="00DC5101" w:rsidRPr="00D97244" w:rsidRDefault="00DC5101" w:rsidP="00FE75E3">
            <w:pPr>
              <w:jc w:val="center"/>
              <w:rPr>
                <w:rFonts w:ascii="Times New Roman" w:hAnsi="Times New Roman"/>
              </w:rPr>
            </w:pPr>
            <w:r w:rsidRPr="00D97244">
              <w:rPr>
                <w:rFonts w:ascii="Times New Roman" w:hAnsi="Times New Roman"/>
              </w:rPr>
              <w:t xml:space="preserve">Số: </w:t>
            </w:r>
            <w:r w:rsidR="00FE75E3">
              <w:rPr>
                <w:rFonts w:ascii="Times New Roman" w:hAnsi="Times New Roman"/>
              </w:rPr>
              <w:t>79</w:t>
            </w:r>
            <w:bookmarkStart w:id="0" w:name="_GoBack"/>
            <w:bookmarkEnd w:id="0"/>
            <w:r w:rsidRPr="00D97244">
              <w:rPr>
                <w:rFonts w:ascii="Times New Roman" w:hAnsi="Times New Roman"/>
              </w:rPr>
              <w:t>/KH-M</w:t>
            </w:r>
            <w:r w:rsidR="00834929">
              <w:rPr>
                <w:rFonts w:ascii="Times New Roman" w:hAnsi="Times New Roman"/>
              </w:rPr>
              <w:t>T</w:t>
            </w:r>
            <w:r w:rsidRPr="00D97244">
              <w:rPr>
                <w:rFonts w:ascii="Times New Roman" w:hAnsi="Times New Roman"/>
              </w:rPr>
              <w:t>T</w:t>
            </w:r>
            <w:r w:rsidR="00771BF6">
              <w:rPr>
                <w:rFonts w:ascii="Times New Roman" w:hAnsi="Times New Roman"/>
              </w:rPr>
              <w:t>Q-BTT</w:t>
            </w:r>
          </w:p>
        </w:tc>
        <w:tc>
          <w:tcPr>
            <w:tcW w:w="6480" w:type="dxa"/>
          </w:tcPr>
          <w:p w:rsidR="00DC5101" w:rsidRPr="00D97244" w:rsidRDefault="00DC5101" w:rsidP="00ED50E1">
            <w:pPr>
              <w:jc w:val="center"/>
              <w:rPr>
                <w:rFonts w:ascii="Times New Roman" w:hAnsi="Times New Roman"/>
                <w:b/>
                <w:sz w:val="26"/>
              </w:rPr>
            </w:pPr>
            <w:r w:rsidRPr="00D97244">
              <w:rPr>
                <w:rFonts w:ascii="Times New Roman" w:hAnsi="Times New Roman"/>
                <w:b/>
                <w:sz w:val="26"/>
              </w:rPr>
              <w:t>CỘNG HOÀ XÃ HỘI CHỦ NGHĨA VIỆT NAM</w:t>
            </w:r>
          </w:p>
          <w:p w:rsidR="00DC5101" w:rsidRPr="00D97244" w:rsidRDefault="00DC5101" w:rsidP="00ED50E1">
            <w:pPr>
              <w:tabs>
                <w:tab w:val="left" w:pos="1395"/>
                <w:tab w:val="center" w:pos="2827"/>
              </w:tabs>
              <w:rPr>
                <w:rFonts w:ascii="Times New Roman" w:hAnsi="Times New Roman"/>
                <w:b/>
              </w:rPr>
            </w:pPr>
            <w:r w:rsidRPr="00D97244">
              <w:rPr>
                <w:rFonts w:ascii="Times New Roman" w:hAnsi="Times New Roman"/>
                <w:b/>
              </w:rPr>
              <w:tab/>
              <w:t>Độc lập - Tự do - Hạnh phúc</w:t>
            </w:r>
          </w:p>
          <w:p w:rsidR="00DC5101" w:rsidRPr="00D97244" w:rsidRDefault="00DC5101" w:rsidP="00ED50E1">
            <w:pPr>
              <w:jc w:val="center"/>
              <w:rPr>
                <w:rFonts w:ascii="Times New Roman" w:hAnsi="Times New Roman"/>
                <w:i/>
              </w:rPr>
            </w:pPr>
            <w:r>
              <w:rPr>
                <w:rFonts w:ascii="Times New Roman" w:hAnsi="Times New Roman"/>
                <w:i/>
                <w:noProof/>
              </w:rPr>
              <mc:AlternateContent>
                <mc:Choice Requires="wps">
                  <w:drawing>
                    <wp:anchor distT="0" distB="0" distL="114300" distR="114300" simplePos="0" relativeHeight="251659264" behindDoc="0" locked="0" layoutInCell="1" allowOverlap="1" wp14:anchorId="0F1BB80A" wp14:editId="356FFE39">
                      <wp:simplePos x="0" y="0"/>
                      <wp:positionH relativeFrom="column">
                        <wp:posOffset>921385</wp:posOffset>
                      </wp:positionH>
                      <wp:positionV relativeFrom="paragraph">
                        <wp:posOffset>19050</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5pt" to="23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"/>
                  </w:pict>
                </mc:Fallback>
              </mc:AlternateContent>
            </w:r>
          </w:p>
          <w:p w:rsidR="00DC5101" w:rsidRPr="00D97244" w:rsidRDefault="00DC5101" w:rsidP="00834929">
            <w:pPr>
              <w:jc w:val="center"/>
              <w:rPr>
                <w:rFonts w:ascii="Times New Roman" w:hAnsi="Times New Roman"/>
                <w:i/>
              </w:rPr>
            </w:pPr>
            <w:r w:rsidRPr="00D97244">
              <w:rPr>
                <w:rFonts w:ascii="Times New Roman" w:hAnsi="Times New Roman"/>
                <w:i/>
              </w:rPr>
              <w:t xml:space="preserve">      </w:t>
            </w:r>
            <w:r w:rsidR="00DD0AC5">
              <w:rPr>
                <w:rFonts w:ascii="Times New Roman" w:hAnsi="Times New Roman"/>
                <w:i/>
              </w:rPr>
              <w:t>Cư Jút</w:t>
            </w:r>
            <w:r w:rsidRPr="00D97244">
              <w:rPr>
                <w:rFonts w:ascii="Times New Roman" w:hAnsi="Times New Roman"/>
                <w:i/>
              </w:rPr>
              <w:t xml:space="preserve">, ngày </w:t>
            </w:r>
            <w:r w:rsidR="00834929">
              <w:rPr>
                <w:rFonts w:ascii="Times New Roman" w:hAnsi="Times New Roman"/>
                <w:i/>
              </w:rPr>
              <w:t>18</w:t>
            </w:r>
            <w:r w:rsidRPr="00D97244">
              <w:rPr>
                <w:rFonts w:ascii="Times New Roman" w:hAnsi="Times New Roman"/>
                <w:i/>
              </w:rPr>
              <w:t xml:space="preserve"> tháng </w:t>
            </w:r>
            <w:r w:rsidR="00771BF6">
              <w:rPr>
                <w:rFonts w:ascii="Times New Roman" w:hAnsi="Times New Roman"/>
                <w:i/>
              </w:rPr>
              <w:t>6</w:t>
            </w:r>
            <w:r w:rsidRPr="00D97244">
              <w:rPr>
                <w:rFonts w:ascii="Times New Roman" w:hAnsi="Times New Roman"/>
                <w:i/>
              </w:rPr>
              <w:t xml:space="preserve">  năm 201</w:t>
            </w:r>
            <w:r w:rsidR="00771BF6">
              <w:rPr>
                <w:rFonts w:ascii="Times New Roman" w:hAnsi="Times New Roman"/>
                <w:i/>
              </w:rPr>
              <w:t>8</w:t>
            </w:r>
          </w:p>
        </w:tc>
      </w:tr>
    </w:tbl>
    <w:p w:rsidR="00DC5101" w:rsidRPr="00967834" w:rsidRDefault="00DC5101" w:rsidP="00ED50E1">
      <w:pPr>
        <w:jc w:val="center"/>
        <w:rPr>
          <w:rFonts w:ascii="Times New Roman" w:hAnsi="Times New Roman"/>
          <w:b/>
        </w:rPr>
      </w:pPr>
    </w:p>
    <w:p w:rsidR="00DC5101" w:rsidRPr="00834929" w:rsidRDefault="00DC5101" w:rsidP="00ED50E1">
      <w:pPr>
        <w:jc w:val="center"/>
        <w:rPr>
          <w:rFonts w:ascii="Times New Roman" w:hAnsi="Times New Roman"/>
          <w:b/>
          <w:sz w:val="32"/>
          <w:szCs w:val="32"/>
          <w:lang w:val="nl-NL"/>
        </w:rPr>
      </w:pPr>
      <w:r w:rsidRPr="00834929">
        <w:rPr>
          <w:rFonts w:ascii="Times New Roman" w:hAnsi="Times New Roman"/>
          <w:b/>
          <w:sz w:val="32"/>
          <w:szCs w:val="32"/>
          <w:lang w:val="nl-NL"/>
        </w:rPr>
        <w:t>KẾ HOẠCH</w:t>
      </w:r>
    </w:p>
    <w:p w:rsidR="009525C0" w:rsidRDefault="00DC5101" w:rsidP="00ED50E1">
      <w:pPr>
        <w:jc w:val="center"/>
        <w:rPr>
          <w:rFonts w:ascii="Times New Roman" w:hAnsi="Times New Roman"/>
          <w:b/>
          <w:lang w:val="nl-NL"/>
        </w:rPr>
      </w:pPr>
      <w:r w:rsidRPr="00967834">
        <w:rPr>
          <w:rFonts w:ascii="Times New Roman" w:hAnsi="Times New Roman"/>
          <w:b/>
          <w:lang w:val="nl-NL"/>
        </w:rPr>
        <w:t>Giám sát thực hiện Pháp lệnh 34/2007/PL-UBTVQH11</w:t>
      </w:r>
      <w:r>
        <w:rPr>
          <w:rFonts w:ascii="Times New Roman" w:hAnsi="Times New Roman"/>
          <w:b/>
          <w:lang w:val="nl-NL"/>
        </w:rPr>
        <w:t>,</w:t>
      </w:r>
    </w:p>
    <w:p w:rsidR="009525C0" w:rsidRDefault="00DC5101" w:rsidP="00ED50E1">
      <w:pPr>
        <w:jc w:val="center"/>
        <w:rPr>
          <w:rFonts w:ascii="Times New Roman" w:hAnsi="Times New Roman"/>
          <w:b/>
          <w:lang w:val="nl-NL"/>
        </w:rPr>
      </w:pPr>
      <w:r w:rsidRPr="00967834">
        <w:rPr>
          <w:rFonts w:ascii="Times New Roman" w:hAnsi="Times New Roman"/>
          <w:b/>
          <w:lang w:val="nl-NL"/>
        </w:rPr>
        <w:t xml:space="preserve"> ngày 20/4/2007 của Uỷ ban Thường vụ Quốc </w:t>
      </w:r>
      <w:r>
        <w:rPr>
          <w:rFonts w:ascii="Times New Roman" w:hAnsi="Times New Roman"/>
          <w:b/>
          <w:lang w:val="nl-NL"/>
        </w:rPr>
        <w:t xml:space="preserve">hội về thực hiện dân chủ </w:t>
      </w:r>
    </w:p>
    <w:p w:rsidR="00DC5101" w:rsidRDefault="00DC5101" w:rsidP="00ED50E1">
      <w:pPr>
        <w:jc w:val="center"/>
        <w:rPr>
          <w:rFonts w:ascii="Times New Roman" w:hAnsi="Times New Roman"/>
          <w:b/>
          <w:lang w:val="nl-NL"/>
        </w:rPr>
      </w:pPr>
      <w:r>
        <w:rPr>
          <w:rFonts w:ascii="Times New Roman" w:hAnsi="Times New Roman"/>
          <w:b/>
          <w:lang w:val="nl-NL"/>
        </w:rPr>
        <w:t>ở xã, phường, thị trấn</w:t>
      </w:r>
      <w:r w:rsidRPr="00967834">
        <w:rPr>
          <w:rFonts w:ascii="Times New Roman" w:hAnsi="Times New Roman"/>
          <w:b/>
          <w:lang w:val="nl-NL"/>
        </w:rPr>
        <w:t xml:space="preserve"> trên địa bàn </w:t>
      </w:r>
      <w:r w:rsidR="009525C0">
        <w:rPr>
          <w:rFonts w:ascii="Times New Roman" w:hAnsi="Times New Roman"/>
          <w:b/>
          <w:lang w:val="nl-NL"/>
        </w:rPr>
        <w:t>huyện</w:t>
      </w:r>
    </w:p>
    <w:p w:rsidR="00834929" w:rsidRPr="00967834" w:rsidRDefault="00834929" w:rsidP="00F542C2">
      <w:pPr>
        <w:jc w:val="center"/>
        <w:rPr>
          <w:rFonts w:ascii="Times New Roman" w:hAnsi="Times New Roman"/>
          <w:b/>
          <w:lang w:val="nl-NL"/>
        </w:rPr>
      </w:pPr>
    </w:p>
    <w:p w:rsidR="00DC5101" w:rsidRPr="00967834" w:rsidRDefault="00DC5101" w:rsidP="00F542C2">
      <w:pPr>
        <w:ind w:firstLine="533"/>
        <w:jc w:val="both"/>
        <w:rPr>
          <w:rFonts w:ascii="Times New Roman" w:hAnsi="Times New Roman"/>
          <w:spacing w:val="-2"/>
          <w:sz w:val="2"/>
          <w:lang w:val="nl-NL"/>
        </w:rPr>
      </w:pPr>
    </w:p>
    <w:p w:rsidR="0008011C"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Căn cứ Quyết định 217-QĐ/TW ngày 12/12/2013 của Bộ chính trị</w:t>
      </w:r>
      <w:r w:rsidR="0008011C">
        <w:rPr>
          <w:rFonts w:ascii="Times New Roman" w:hAnsi="Times New Roman"/>
          <w:lang w:val="nl-NL"/>
        </w:rPr>
        <w:t xml:space="preserve"> ban hành</w:t>
      </w:r>
      <w:r w:rsidRPr="00967834">
        <w:rPr>
          <w:rFonts w:ascii="Times New Roman" w:hAnsi="Times New Roman"/>
          <w:lang w:val="nl-NL"/>
        </w:rPr>
        <w:t xml:space="preserve"> Quy chế giám sát và phản biện xã hội của </w:t>
      </w:r>
      <w:r w:rsidR="00834929">
        <w:rPr>
          <w:rFonts w:ascii="Times New Roman" w:hAnsi="Times New Roman"/>
          <w:lang w:val="nl-NL"/>
        </w:rPr>
        <w:t>MTTQ</w:t>
      </w:r>
      <w:r w:rsidRPr="00967834">
        <w:rPr>
          <w:rFonts w:ascii="Times New Roman" w:hAnsi="Times New Roman"/>
          <w:lang w:val="nl-NL"/>
        </w:rPr>
        <w:t xml:space="preserve"> Việt Nam và các đoàn thể chính trị - xã hội</w:t>
      </w:r>
      <w:r w:rsidR="00834929">
        <w:rPr>
          <w:rFonts w:ascii="Times New Roman" w:hAnsi="Times New Roman"/>
          <w:lang w:val="nl-NL"/>
        </w:rPr>
        <w:t>;</w:t>
      </w:r>
      <w:r w:rsidRPr="00967834">
        <w:rPr>
          <w:rFonts w:ascii="Times New Roman" w:hAnsi="Times New Roman"/>
          <w:lang w:val="nl-NL"/>
        </w:rPr>
        <w:t xml:space="preserve"> </w:t>
      </w:r>
    </w:p>
    <w:p w:rsidR="00DC5101" w:rsidRPr="00967834" w:rsidRDefault="0008011C" w:rsidP="00F542C2">
      <w:pPr>
        <w:spacing w:before="40"/>
        <w:ind w:left="142" w:right="255" w:firstLine="567"/>
        <w:jc w:val="both"/>
        <w:rPr>
          <w:rFonts w:ascii="Times New Roman" w:hAnsi="Times New Roman"/>
          <w:lang w:val="nl-NL"/>
        </w:rPr>
      </w:pPr>
      <w:r>
        <w:rPr>
          <w:rFonts w:ascii="Times New Roman" w:hAnsi="Times New Roman"/>
          <w:lang w:val="nl-NL"/>
        </w:rPr>
        <w:t xml:space="preserve">Chương trình phối hợp và thống nhất hành động của Ủy ban MTTQ huyện năm 2018; </w:t>
      </w:r>
      <w:r w:rsidR="00A35D7D">
        <w:rPr>
          <w:rFonts w:ascii="Times New Roman" w:hAnsi="Times New Roman"/>
          <w:lang w:val="nl-NL"/>
        </w:rPr>
        <w:t>Kế hoạch</w:t>
      </w:r>
      <w:r w:rsidR="00DC5101">
        <w:rPr>
          <w:rFonts w:ascii="Times New Roman" w:hAnsi="Times New Roman"/>
          <w:lang w:val="nl-NL"/>
        </w:rPr>
        <w:t xml:space="preserve"> giám sát </w:t>
      </w:r>
      <w:r w:rsidR="00DC5101" w:rsidRPr="00967834">
        <w:rPr>
          <w:rFonts w:ascii="Times New Roman" w:hAnsi="Times New Roman"/>
          <w:lang w:val="nl-NL"/>
        </w:rPr>
        <w:t xml:space="preserve">của Ban Thường trực Ủy ban MTTQ </w:t>
      </w:r>
      <w:r>
        <w:rPr>
          <w:rFonts w:ascii="Times New Roman" w:hAnsi="Times New Roman"/>
          <w:lang w:val="nl-NL"/>
        </w:rPr>
        <w:t>huyện</w:t>
      </w:r>
      <w:r w:rsidR="00DC5101" w:rsidRPr="00967834">
        <w:rPr>
          <w:rFonts w:ascii="Times New Roman" w:hAnsi="Times New Roman"/>
          <w:lang w:val="nl-NL"/>
        </w:rPr>
        <w:t xml:space="preserve"> năm 201</w:t>
      </w:r>
      <w:r>
        <w:rPr>
          <w:rFonts w:ascii="Times New Roman" w:hAnsi="Times New Roman"/>
          <w:lang w:val="nl-NL"/>
        </w:rPr>
        <w:t>8</w:t>
      </w:r>
      <w:r w:rsidR="00DC5101" w:rsidRPr="00167B4D">
        <w:rPr>
          <w:rFonts w:ascii="Times New Roman" w:hAnsi="Times New Roman"/>
          <w:lang w:val="nl-NL"/>
        </w:rPr>
        <w:t xml:space="preserve">, </w:t>
      </w:r>
      <w:r w:rsidR="00DC5101" w:rsidRPr="00967834">
        <w:rPr>
          <w:rFonts w:ascii="Times New Roman" w:hAnsi="Times New Roman"/>
          <w:lang w:val="nl-NL"/>
        </w:rPr>
        <w:t xml:space="preserve">Ban Thường trực Ủy ban MTTQ </w:t>
      </w:r>
      <w:r>
        <w:rPr>
          <w:rFonts w:ascii="Times New Roman" w:hAnsi="Times New Roman"/>
          <w:lang w:val="nl-NL"/>
        </w:rPr>
        <w:t>huyện</w:t>
      </w:r>
      <w:r w:rsidR="00DC5101" w:rsidRPr="00967834">
        <w:rPr>
          <w:rFonts w:ascii="Times New Roman" w:hAnsi="Times New Roman"/>
          <w:lang w:val="nl-NL"/>
        </w:rPr>
        <w:t xml:space="preserve"> xây dựng kế hoạch giám sát như sau:</w:t>
      </w:r>
    </w:p>
    <w:p w:rsidR="00DC5101" w:rsidRPr="002245A3" w:rsidRDefault="00DC5101" w:rsidP="00F542C2">
      <w:pPr>
        <w:spacing w:before="40"/>
        <w:ind w:left="142" w:right="255" w:firstLine="567"/>
        <w:jc w:val="both"/>
        <w:rPr>
          <w:rFonts w:ascii="Times New Roman" w:hAnsi="Times New Roman"/>
          <w:b/>
          <w:lang w:val="nl-NL"/>
        </w:rPr>
      </w:pPr>
      <w:r w:rsidRPr="002245A3">
        <w:rPr>
          <w:rFonts w:ascii="Times New Roman" w:hAnsi="Times New Roman"/>
          <w:b/>
          <w:lang w:val="nl-NL"/>
        </w:rPr>
        <w:t>I. MỤC ĐÍCH, YÊU CẦU</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1. Thông qua hoạt động giám sát, nhằm đánh giá kết quả thực hiện Pháp lệnh 34/2007/PL-UBTVQH11 ngày 20/4/2007 của Uỷ ban Thường vụ Quốc hội về thực hiện dân chủ ở cơ sở; phát hiện những bất cập, xác định những hạn chế, khó khăn vướng mắc; nguyên nhân, trách nhiệm của các tổ chức, cá nhân có liên quan; kịp thời đề xuất, kiến nghị những giải pháp khắc phục những tồn tại, hạn chế, vướng mắc trong quá trình thực hiện; kiến nghị cấp có thẩm quyền xem xét chỉ đạo. </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2. Công tác giám sát phải được thực hiện nghiêm túc, đạt mục đích, yêu cầu kế hoạch đề ra. Các đơn vị được giám sát có trách nhiệm phối hợp với Đoàn giám sát để cuộc giám sát đạt hiệu quả, đúng nội dung tiến độ và thời gian quy định.</w:t>
      </w:r>
    </w:p>
    <w:p w:rsidR="00DC5101" w:rsidRPr="002245A3" w:rsidRDefault="00DC5101" w:rsidP="00F542C2">
      <w:pPr>
        <w:spacing w:before="40"/>
        <w:ind w:left="142" w:right="255" w:firstLine="567"/>
        <w:jc w:val="both"/>
        <w:rPr>
          <w:rFonts w:ascii="Times New Roman" w:hAnsi="Times New Roman"/>
          <w:b/>
          <w:lang w:val="nl-NL"/>
        </w:rPr>
      </w:pPr>
      <w:r w:rsidRPr="002245A3">
        <w:rPr>
          <w:rFonts w:ascii="Times New Roman" w:hAnsi="Times New Roman"/>
          <w:b/>
          <w:lang w:val="nl-NL"/>
        </w:rPr>
        <w:t>II. NỘI DUNG</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Giám sát kết quả thực hiện Pháp lệnh 34/2007/PL-UBTVQH11 ngày 20/4/2007 của Uỷ ban Thường vụ hội về thực hiện dân chủ ở cơ sở trên địa bàn </w:t>
      </w:r>
      <w:r w:rsidR="00776BFB">
        <w:rPr>
          <w:rFonts w:ascii="Times New Roman" w:hAnsi="Times New Roman"/>
          <w:lang w:val="nl-NL"/>
        </w:rPr>
        <w:t>huyện</w:t>
      </w:r>
      <w:r w:rsidRPr="00967834">
        <w:rPr>
          <w:rFonts w:ascii="Times New Roman" w:hAnsi="Times New Roman"/>
          <w:lang w:val="nl-NL"/>
        </w:rPr>
        <w:t>, trọng tâm một số nội dung cụ thể sau:</w:t>
      </w:r>
    </w:p>
    <w:p w:rsidR="00DC5101" w:rsidRPr="00967834" w:rsidRDefault="00DC5101" w:rsidP="00F542C2">
      <w:pPr>
        <w:spacing w:before="40"/>
        <w:ind w:left="142" w:right="255" w:firstLine="567"/>
        <w:jc w:val="both"/>
        <w:rPr>
          <w:rFonts w:ascii="Times New Roman" w:hAnsi="Times New Roman"/>
          <w:i/>
          <w:lang w:val="nl-NL"/>
        </w:rPr>
      </w:pPr>
      <w:r w:rsidRPr="002245A3">
        <w:rPr>
          <w:rFonts w:ascii="Times New Roman" w:hAnsi="Times New Roman"/>
          <w:b/>
          <w:lang w:val="nl-NL"/>
        </w:rPr>
        <w:t>1.</w:t>
      </w:r>
      <w:r w:rsidRPr="00967834">
        <w:rPr>
          <w:rFonts w:ascii="Times New Roman" w:hAnsi="Times New Roman"/>
          <w:lang w:val="nl-NL"/>
        </w:rPr>
        <w:t xml:space="preserve"> Công tác lãnh đạo, chỉ đạo, tuyên truyền</w:t>
      </w:r>
      <w:r w:rsidR="00771BF6">
        <w:rPr>
          <w:rFonts w:ascii="Times New Roman" w:hAnsi="Times New Roman"/>
          <w:lang w:val="nl-NL"/>
        </w:rPr>
        <w:t>, trách nhiệm tổ chức</w:t>
      </w:r>
      <w:r w:rsidRPr="00967834">
        <w:rPr>
          <w:rFonts w:ascii="Times New Roman" w:hAnsi="Times New Roman"/>
          <w:lang w:val="nl-NL"/>
        </w:rPr>
        <w:t xml:space="preserve"> </w:t>
      </w:r>
      <w:r w:rsidRPr="00967834">
        <w:rPr>
          <w:rFonts w:ascii="Times New Roman" w:hAnsi="Times New Roman"/>
          <w:iCs/>
          <w:lang w:val="nl-NL"/>
        </w:rPr>
        <w:t>thực hiện Quy chế dân chủ ở cơ sở</w:t>
      </w:r>
      <w:r w:rsidR="00834929">
        <w:rPr>
          <w:rFonts w:ascii="Times New Roman" w:hAnsi="Times New Roman"/>
          <w:iCs/>
          <w:lang w:val="nl-NL"/>
        </w:rPr>
        <w:t>.</w:t>
      </w:r>
    </w:p>
    <w:p w:rsidR="00DC5101" w:rsidRPr="00967834" w:rsidRDefault="00DC5101" w:rsidP="00F542C2">
      <w:pPr>
        <w:spacing w:before="40"/>
        <w:ind w:left="142" w:right="255" w:firstLine="567"/>
        <w:jc w:val="both"/>
        <w:rPr>
          <w:rFonts w:ascii="Times New Roman" w:hAnsi="Times New Roman"/>
          <w:lang w:val="nl-NL"/>
        </w:rPr>
      </w:pPr>
      <w:r w:rsidRPr="002245A3">
        <w:rPr>
          <w:rStyle w:val="footer-h"/>
          <w:rFonts w:ascii="Times New Roman" w:hAnsi="Times New Roman"/>
          <w:b/>
          <w:bCs/>
          <w:lang w:val="nl-NL"/>
        </w:rPr>
        <w:t>2.</w:t>
      </w:r>
      <w:r w:rsidRPr="00967834">
        <w:rPr>
          <w:rStyle w:val="footer-h"/>
          <w:rFonts w:ascii="Times New Roman" w:hAnsi="Times New Roman"/>
          <w:bCs/>
          <w:lang w:val="nl-NL"/>
        </w:rPr>
        <w:t xml:space="preserve"> </w:t>
      </w:r>
      <w:r w:rsidRPr="00967834">
        <w:rPr>
          <w:rFonts w:ascii="Times New Roman" w:hAnsi="Times New Roman"/>
          <w:lang w:val="nl-NL"/>
        </w:rPr>
        <w:t>Việc triển khai thực hiện các nội dung quy định của Pháp lệnh 34/2007/PL-UBTVQ</w:t>
      </w:r>
      <w:r>
        <w:rPr>
          <w:rFonts w:ascii="Times New Roman" w:hAnsi="Times New Roman"/>
          <w:lang w:val="nl-NL"/>
        </w:rPr>
        <w:t>H11 về thực hiện dân chủ ở xã, phường, thị trấn</w:t>
      </w:r>
      <w:r w:rsidR="00834929">
        <w:rPr>
          <w:rFonts w:ascii="Times New Roman" w:hAnsi="Times New Roman"/>
          <w:lang w:val="nl-NL"/>
        </w:rPr>
        <w:t>.</w:t>
      </w:r>
      <w:r w:rsidRPr="00967834">
        <w:rPr>
          <w:rFonts w:ascii="Times New Roman" w:hAnsi="Times New Roman"/>
          <w:lang w:val="nl-NL"/>
        </w:rPr>
        <w:t xml:space="preserve"> </w:t>
      </w:r>
    </w:p>
    <w:p w:rsidR="00DC5101" w:rsidRPr="002245A3" w:rsidRDefault="00771BF6" w:rsidP="00F542C2">
      <w:pPr>
        <w:spacing w:before="40"/>
        <w:ind w:left="142" w:right="255" w:firstLine="567"/>
        <w:jc w:val="both"/>
        <w:rPr>
          <w:rFonts w:ascii="Times New Roman" w:hAnsi="Times New Roman"/>
          <w:i/>
          <w:lang w:val="nl-NL"/>
        </w:rPr>
      </w:pPr>
      <w:r w:rsidRPr="002245A3">
        <w:rPr>
          <w:rFonts w:ascii="Times New Roman" w:hAnsi="Times New Roman"/>
          <w:i/>
          <w:lang w:val="nl-NL"/>
        </w:rPr>
        <w:t>2.1</w:t>
      </w:r>
      <w:r w:rsidR="00834929" w:rsidRPr="002245A3">
        <w:rPr>
          <w:rFonts w:ascii="Times New Roman" w:hAnsi="Times New Roman"/>
          <w:i/>
          <w:lang w:val="nl-NL"/>
        </w:rPr>
        <w:t>.</w:t>
      </w:r>
      <w:r w:rsidR="00DC5101" w:rsidRPr="002245A3">
        <w:rPr>
          <w:rFonts w:ascii="Times New Roman" w:hAnsi="Times New Roman"/>
          <w:i/>
          <w:lang w:val="nl-NL"/>
        </w:rPr>
        <w:t xml:space="preserve"> </w:t>
      </w:r>
      <w:r w:rsidR="00DC5101" w:rsidRPr="002245A3">
        <w:rPr>
          <w:rStyle w:val="footer-h"/>
          <w:rFonts w:ascii="Times New Roman" w:hAnsi="Times New Roman"/>
          <w:i/>
          <w:lang w:val="nl-NL"/>
        </w:rPr>
        <w:t>Những nội dung công khai</w:t>
      </w:r>
      <w:r w:rsidR="00426FCF" w:rsidRPr="002245A3">
        <w:rPr>
          <w:rStyle w:val="footer-h"/>
          <w:rFonts w:ascii="Times New Roman" w:hAnsi="Times New Roman"/>
          <w:i/>
          <w:lang w:val="nl-NL"/>
        </w:rPr>
        <w:t xml:space="preserve"> để dân biết</w:t>
      </w:r>
      <w:r w:rsidR="00834929" w:rsidRPr="002245A3">
        <w:rPr>
          <w:rStyle w:val="footer-h"/>
          <w:rFonts w:ascii="Times New Roman" w:hAnsi="Times New Roman"/>
          <w:i/>
          <w:lang w:val="nl-NL"/>
        </w:rPr>
        <w:t>;</w:t>
      </w:r>
      <w:r w:rsidR="00DC5101" w:rsidRPr="002245A3">
        <w:rPr>
          <w:rStyle w:val="footer-h"/>
          <w:rFonts w:ascii="Times New Roman" w:hAnsi="Times New Roman"/>
          <w:i/>
          <w:lang w:val="nl-NL"/>
        </w:rPr>
        <w:t xml:space="preserve"> </w:t>
      </w:r>
    </w:p>
    <w:p w:rsidR="00426FCF" w:rsidRPr="002245A3" w:rsidRDefault="00771BF6" w:rsidP="00F542C2">
      <w:pPr>
        <w:pStyle w:val="normal-p"/>
        <w:spacing w:before="40" w:beforeAutospacing="0" w:after="0" w:afterAutospacing="0"/>
        <w:ind w:left="142" w:right="255" w:firstLine="567"/>
        <w:jc w:val="both"/>
        <w:rPr>
          <w:rStyle w:val="normal-h"/>
          <w:i/>
          <w:sz w:val="28"/>
          <w:szCs w:val="28"/>
          <w:lang w:val="nl-NL"/>
        </w:rPr>
      </w:pPr>
      <w:r w:rsidRPr="002245A3">
        <w:rPr>
          <w:i/>
          <w:sz w:val="28"/>
          <w:szCs w:val="28"/>
          <w:lang w:val="nl-NL"/>
        </w:rPr>
        <w:t>2.2</w:t>
      </w:r>
      <w:r w:rsidR="00834929" w:rsidRPr="002245A3">
        <w:rPr>
          <w:i/>
          <w:sz w:val="28"/>
          <w:szCs w:val="28"/>
          <w:lang w:val="nl-NL"/>
        </w:rPr>
        <w:t>.</w:t>
      </w:r>
      <w:r w:rsidR="00DC5101" w:rsidRPr="002245A3">
        <w:rPr>
          <w:i/>
          <w:sz w:val="28"/>
          <w:szCs w:val="28"/>
          <w:lang w:val="nl-NL"/>
        </w:rPr>
        <w:t xml:space="preserve"> </w:t>
      </w:r>
      <w:r w:rsidR="0009552B" w:rsidRPr="002245A3">
        <w:rPr>
          <w:i/>
          <w:sz w:val="28"/>
          <w:szCs w:val="28"/>
          <w:lang w:val="nl-NL"/>
        </w:rPr>
        <w:t>Những n</w:t>
      </w:r>
      <w:r w:rsidR="00DC5101" w:rsidRPr="002245A3">
        <w:rPr>
          <w:rStyle w:val="normal-h"/>
          <w:i/>
          <w:sz w:val="28"/>
          <w:szCs w:val="28"/>
          <w:lang w:val="nl-NL"/>
        </w:rPr>
        <w:t>ội dung nhân dân bàn và quyết định;</w:t>
      </w:r>
    </w:p>
    <w:p w:rsidR="00DC5101" w:rsidRDefault="00426FCF" w:rsidP="00F542C2">
      <w:pPr>
        <w:pStyle w:val="normal-p"/>
        <w:spacing w:before="40" w:beforeAutospacing="0" w:after="0" w:afterAutospacing="0"/>
        <w:ind w:left="142" w:right="255" w:firstLine="567"/>
        <w:jc w:val="both"/>
        <w:rPr>
          <w:rStyle w:val="normal-h"/>
          <w:sz w:val="28"/>
          <w:szCs w:val="28"/>
          <w:lang w:val="nl-NL"/>
        </w:rPr>
      </w:pPr>
      <w:r>
        <w:rPr>
          <w:rStyle w:val="normal-h"/>
          <w:sz w:val="28"/>
          <w:szCs w:val="28"/>
          <w:lang w:val="nl-NL"/>
        </w:rPr>
        <w:t xml:space="preserve">- </w:t>
      </w:r>
      <w:r w:rsidR="00DC5101" w:rsidRPr="00967834">
        <w:rPr>
          <w:rStyle w:val="normal-h"/>
          <w:sz w:val="28"/>
          <w:szCs w:val="28"/>
          <w:lang w:val="nl-NL"/>
        </w:rPr>
        <w:t xml:space="preserve"> </w:t>
      </w:r>
      <w:r w:rsidRPr="00967834">
        <w:rPr>
          <w:rStyle w:val="normal-h"/>
          <w:sz w:val="28"/>
          <w:szCs w:val="28"/>
          <w:lang w:val="nl-NL"/>
        </w:rPr>
        <w:t>Nội dung</w:t>
      </w:r>
      <w:r>
        <w:rPr>
          <w:rStyle w:val="normal-h"/>
          <w:sz w:val="28"/>
          <w:szCs w:val="28"/>
          <w:lang w:val="nl-NL"/>
        </w:rPr>
        <w:t>, hình thức</w:t>
      </w:r>
      <w:r w:rsidRPr="00967834">
        <w:rPr>
          <w:rStyle w:val="normal-h"/>
          <w:sz w:val="28"/>
          <w:szCs w:val="28"/>
          <w:lang w:val="nl-NL"/>
        </w:rPr>
        <w:t xml:space="preserve"> nhân dân bàn và quyết định</w:t>
      </w:r>
      <w:r>
        <w:rPr>
          <w:rStyle w:val="normal-h"/>
          <w:sz w:val="28"/>
          <w:szCs w:val="28"/>
          <w:lang w:val="nl-NL"/>
        </w:rPr>
        <w:t xml:space="preserve"> trực tiếp;</w:t>
      </w:r>
    </w:p>
    <w:p w:rsidR="00426FCF" w:rsidRDefault="00426FCF" w:rsidP="00F542C2">
      <w:pPr>
        <w:pStyle w:val="normal-p"/>
        <w:spacing w:before="40" w:beforeAutospacing="0" w:after="0" w:afterAutospacing="0"/>
        <w:ind w:left="142" w:right="255" w:firstLine="567"/>
        <w:jc w:val="both"/>
        <w:rPr>
          <w:rStyle w:val="normal-h"/>
          <w:sz w:val="28"/>
          <w:szCs w:val="28"/>
          <w:lang w:val="nl-NL"/>
        </w:rPr>
      </w:pPr>
      <w:r>
        <w:rPr>
          <w:rStyle w:val="normal-h"/>
          <w:sz w:val="28"/>
          <w:szCs w:val="28"/>
          <w:lang w:val="nl-NL"/>
        </w:rPr>
        <w:t xml:space="preserve">-  </w:t>
      </w:r>
      <w:r w:rsidRPr="00967834">
        <w:rPr>
          <w:rStyle w:val="normal-h"/>
          <w:sz w:val="28"/>
          <w:szCs w:val="28"/>
          <w:lang w:val="nl-NL"/>
        </w:rPr>
        <w:t>Nội dung</w:t>
      </w:r>
      <w:r>
        <w:rPr>
          <w:rStyle w:val="normal-h"/>
          <w:sz w:val="28"/>
          <w:szCs w:val="28"/>
          <w:lang w:val="nl-NL"/>
        </w:rPr>
        <w:t>, hình thức</w:t>
      </w:r>
      <w:r w:rsidRPr="00967834">
        <w:rPr>
          <w:rStyle w:val="normal-h"/>
          <w:sz w:val="28"/>
          <w:szCs w:val="28"/>
          <w:lang w:val="nl-NL"/>
        </w:rPr>
        <w:t xml:space="preserve"> nhân dân bàn</w:t>
      </w:r>
      <w:r>
        <w:rPr>
          <w:rStyle w:val="normal-h"/>
          <w:sz w:val="28"/>
          <w:szCs w:val="28"/>
          <w:lang w:val="nl-NL"/>
        </w:rPr>
        <w:t>, biểu quyết để cấp có thẩm quyền</w:t>
      </w:r>
      <w:r w:rsidRPr="00967834">
        <w:rPr>
          <w:rStyle w:val="normal-h"/>
          <w:sz w:val="28"/>
          <w:szCs w:val="28"/>
          <w:lang w:val="nl-NL"/>
        </w:rPr>
        <w:t xml:space="preserve"> quyết định</w:t>
      </w:r>
      <w:r w:rsidR="00270431">
        <w:rPr>
          <w:rStyle w:val="normal-h"/>
          <w:sz w:val="28"/>
          <w:szCs w:val="28"/>
          <w:lang w:val="nl-NL"/>
        </w:rPr>
        <w:t>;</w:t>
      </w:r>
      <w:r w:rsidR="00BB3687">
        <w:rPr>
          <w:rStyle w:val="normal-h"/>
          <w:sz w:val="28"/>
          <w:szCs w:val="28"/>
          <w:lang w:val="nl-NL"/>
        </w:rPr>
        <w:t>những nội dung nhân dân bàn và quyết định;</w:t>
      </w:r>
    </w:p>
    <w:p w:rsidR="00BB3687" w:rsidRPr="00D07B66" w:rsidRDefault="00BB3687" w:rsidP="00F542C2">
      <w:pPr>
        <w:pStyle w:val="normal-p"/>
        <w:spacing w:before="40" w:beforeAutospacing="0" w:after="0" w:afterAutospacing="0"/>
        <w:ind w:left="142" w:right="255" w:firstLine="567"/>
        <w:jc w:val="both"/>
        <w:rPr>
          <w:rStyle w:val="normal-h"/>
          <w:b/>
          <w:bCs/>
          <w:spacing w:val="4"/>
          <w:sz w:val="28"/>
          <w:szCs w:val="28"/>
          <w:lang w:val="nl-NL"/>
        </w:rPr>
      </w:pPr>
      <w:r>
        <w:rPr>
          <w:rStyle w:val="normal-h"/>
          <w:spacing w:val="4"/>
          <w:sz w:val="28"/>
          <w:szCs w:val="28"/>
          <w:lang w:val="nl-NL"/>
        </w:rPr>
        <w:t xml:space="preserve">- </w:t>
      </w:r>
      <w:r w:rsidRPr="008C18B7">
        <w:rPr>
          <w:rStyle w:val="normal-h"/>
          <w:spacing w:val="4"/>
          <w:sz w:val="28"/>
          <w:szCs w:val="28"/>
          <w:lang w:val="nl-NL"/>
        </w:rPr>
        <w:t>Trách nhiệm của cơ quan, tổ chức, cá nhân trong việc thực hiện giám sát của nhân dân</w:t>
      </w:r>
      <w:r>
        <w:rPr>
          <w:rStyle w:val="normal-h"/>
          <w:spacing w:val="4"/>
          <w:sz w:val="28"/>
          <w:szCs w:val="28"/>
          <w:lang w:val="nl-NL"/>
        </w:rPr>
        <w:t xml:space="preserve"> (UBND, Trưởng thôn...)</w:t>
      </w:r>
      <w:r w:rsidRPr="008C18B7">
        <w:rPr>
          <w:rStyle w:val="normal-h"/>
          <w:spacing w:val="4"/>
          <w:sz w:val="28"/>
          <w:szCs w:val="28"/>
          <w:lang w:val="nl-NL"/>
        </w:rPr>
        <w:t>.</w:t>
      </w:r>
    </w:p>
    <w:p w:rsidR="00771BF6" w:rsidRDefault="00270431" w:rsidP="00F542C2">
      <w:pPr>
        <w:spacing w:before="40"/>
        <w:ind w:left="142" w:right="255" w:firstLine="567"/>
        <w:jc w:val="both"/>
        <w:rPr>
          <w:rFonts w:ascii="Times New Roman" w:hAnsi="Times New Roman"/>
          <w:bCs/>
          <w:lang w:val="nl-NL"/>
        </w:rPr>
      </w:pPr>
      <w:bookmarkStart w:id="1" w:name="chuong_4_name"/>
      <w:r w:rsidRPr="002245A3">
        <w:rPr>
          <w:rFonts w:ascii="Times New Roman" w:hAnsi="Times New Roman"/>
          <w:b/>
          <w:bCs/>
          <w:lang w:val="nl-NL"/>
        </w:rPr>
        <w:lastRenderedPageBreak/>
        <w:t>3</w:t>
      </w:r>
      <w:r w:rsidR="002245A3">
        <w:rPr>
          <w:rFonts w:ascii="Times New Roman" w:hAnsi="Times New Roman"/>
          <w:b/>
          <w:bCs/>
          <w:lang w:val="nl-NL"/>
        </w:rPr>
        <w:t>.</w:t>
      </w:r>
      <w:r w:rsidR="00771BF6">
        <w:rPr>
          <w:rFonts w:ascii="Times New Roman" w:hAnsi="Times New Roman"/>
          <w:bCs/>
          <w:lang w:val="nl-NL"/>
        </w:rPr>
        <w:t xml:space="preserve"> </w:t>
      </w:r>
      <w:r w:rsidR="00771BF6" w:rsidRPr="00771BF6">
        <w:rPr>
          <w:rFonts w:ascii="Times New Roman" w:hAnsi="Times New Roman"/>
          <w:bCs/>
          <w:lang w:val="nl-NL"/>
        </w:rPr>
        <w:t>Những nội dung nhân dân tham gia ý kiến trước khi cơ quan có thẩm quyền quyết định</w:t>
      </w:r>
      <w:bookmarkEnd w:id="1"/>
      <w:r w:rsidR="00834929">
        <w:rPr>
          <w:rFonts w:ascii="Times New Roman" w:hAnsi="Times New Roman"/>
          <w:bCs/>
          <w:lang w:val="nl-NL"/>
        </w:rPr>
        <w:t>.</w:t>
      </w:r>
    </w:p>
    <w:p w:rsidR="00BB3687" w:rsidRPr="00BB3687" w:rsidRDefault="00BB3687" w:rsidP="00F542C2">
      <w:pPr>
        <w:spacing w:before="40"/>
        <w:ind w:left="142" w:right="255" w:firstLine="567"/>
        <w:jc w:val="both"/>
        <w:rPr>
          <w:rFonts w:ascii="Times New Roman" w:hAnsi="Times New Roman"/>
        </w:rPr>
      </w:pPr>
      <w:r w:rsidRPr="00BB3687">
        <w:rPr>
          <w:rFonts w:ascii="Times New Roman" w:hAnsi="Times New Roman"/>
        </w:rPr>
        <w:t>- Nội dung, hình thức, trách nhiệm liên quan trong thực hiện.</w:t>
      </w:r>
      <w:r>
        <w:rPr>
          <w:rFonts w:ascii="Times New Roman" w:hAnsi="Times New Roman"/>
        </w:rPr>
        <w:t xml:space="preserve"> </w:t>
      </w:r>
    </w:p>
    <w:p w:rsidR="00BB3687" w:rsidRDefault="00270431" w:rsidP="00F542C2">
      <w:pPr>
        <w:pStyle w:val="normal-p"/>
        <w:spacing w:before="40" w:beforeAutospacing="0" w:after="0" w:afterAutospacing="0"/>
        <w:ind w:left="142" w:right="255" w:firstLine="567"/>
        <w:jc w:val="both"/>
        <w:rPr>
          <w:rStyle w:val="normal-h"/>
          <w:sz w:val="28"/>
          <w:szCs w:val="28"/>
          <w:lang w:val="nl-NL"/>
        </w:rPr>
      </w:pPr>
      <w:r w:rsidRPr="002245A3">
        <w:rPr>
          <w:b/>
          <w:sz w:val="28"/>
          <w:szCs w:val="28"/>
          <w:lang w:val="nl-NL"/>
        </w:rPr>
        <w:t>4</w:t>
      </w:r>
      <w:r w:rsidR="002245A3">
        <w:rPr>
          <w:b/>
          <w:sz w:val="28"/>
          <w:szCs w:val="28"/>
          <w:lang w:val="nl-NL"/>
        </w:rPr>
        <w:t>.</w:t>
      </w:r>
      <w:r w:rsidR="00DC5101" w:rsidRPr="00967834">
        <w:rPr>
          <w:sz w:val="28"/>
          <w:szCs w:val="28"/>
          <w:lang w:val="nl-NL"/>
        </w:rPr>
        <w:t xml:space="preserve"> </w:t>
      </w:r>
      <w:r w:rsidR="00DC5101" w:rsidRPr="00967834">
        <w:rPr>
          <w:rStyle w:val="normal-h"/>
          <w:sz w:val="28"/>
          <w:szCs w:val="28"/>
          <w:lang w:val="nl-NL"/>
        </w:rPr>
        <w:t>Những nội dung nhân dân giám sát</w:t>
      </w:r>
      <w:r w:rsidR="00834929">
        <w:rPr>
          <w:rStyle w:val="normal-h"/>
          <w:sz w:val="28"/>
          <w:szCs w:val="28"/>
          <w:lang w:val="nl-NL"/>
        </w:rPr>
        <w:t>.</w:t>
      </w:r>
    </w:p>
    <w:p w:rsidR="00BB3687" w:rsidRDefault="00090121" w:rsidP="00F542C2">
      <w:pPr>
        <w:pStyle w:val="normal-p"/>
        <w:spacing w:before="40" w:beforeAutospacing="0" w:after="0" w:afterAutospacing="0"/>
        <w:ind w:left="142" w:right="255" w:firstLine="567"/>
        <w:jc w:val="both"/>
        <w:rPr>
          <w:rStyle w:val="normal-h"/>
          <w:sz w:val="28"/>
          <w:szCs w:val="28"/>
          <w:lang w:val="nl-NL"/>
        </w:rPr>
      </w:pPr>
      <w:r>
        <w:rPr>
          <w:rStyle w:val="normal-h"/>
          <w:sz w:val="28"/>
          <w:szCs w:val="28"/>
          <w:lang w:val="nl-NL"/>
        </w:rPr>
        <w:t xml:space="preserve">- </w:t>
      </w:r>
      <w:r w:rsidR="00BB3687">
        <w:rPr>
          <w:rStyle w:val="normal-h"/>
          <w:sz w:val="28"/>
          <w:szCs w:val="28"/>
          <w:lang w:val="nl-NL"/>
        </w:rPr>
        <w:t>Hình thức giám sát;</w:t>
      </w:r>
      <w:r>
        <w:rPr>
          <w:rStyle w:val="normal-h"/>
          <w:sz w:val="28"/>
          <w:szCs w:val="28"/>
          <w:lang w:val="nl-NL"/>
        </w:rPr>
        <w:t xml:space="preserve"> trách nhiệm các cơ quan liên quan...</w:t>
      </w:r>
    </w:p>
    <w:p w:rsidR="00DC5101" w:rsidRPr="002245A3" w:rsidRDefault="00DC5101" w:rsidP="00F542C2">
      <w:pPr>
        <w:spacing w:before="40"/>
        <w:ind w:left="142" w:right="255" w:firstLine="567"/>
        <w:jc w:val="both"/>
        <w:rPr>
          <w:rFonts w:ascii="Times New Roman Bold" w:hAnsi="Times New Roman Bold"/>
          <w:spacing w:val="-8"/>
          <w:lang w:val="nl-NL"/>
        </w:rPr>
      </w:pPr>
      <w:r w:rsidRPr="002245A3">
        <w:rPr>
          <w:rFonts w:ascii="Times New Roman Bold" w:hAnsi="Times New Roman Bold"/>
          <w:b/>
          <w:spacing w:val="-8"/>
          <w:lang w:val="nl-NL"/>
        </w:rPr>
        <w:t>II. THỜI GIAN, ĐỐI TƯỢNG, THÀNH PHẦN VÀ PHƯƠNG PHÁP GIÁM SÁT</w:t>
      </w:r>
    </w:p>
    <w:p w:rsidR="00834929" w:rsidRDefault="00DC5101" w:rsidP="00F542C2">
      <w:pPr>
        <w:spacing w:before="40"/>
        <w:ind w:left="142" w:right="255" w:firstLine="567"/>
        <w:jc w:val="both"/>
        <w:rPr>
          <w:rFonts w:ascii="Times New Roman" w:hAnsi="Times New Roman"/>
          <w:b/>
          <w:lang w:val="nl-NL"/>
        </w:rPr>
      </w:pPr>
      <w:r w:rsidRPr="00967834">
        <w:rPr>
          <w:rFonts w:ascii="Times New Roman" w:hAnsi="Times New Roman"/>
          <w:b/>
          <w:lang w:val="nl-NL"/>
        </w:rPr>
        <w:t>1. Thời gian g</w:t>
      </w:r>
      <w:r w:rsidR="002245A3">
        <w:rPr>
          <w:rFonts w:ascii="Times New Roman" w:hAnsi="Times New Roman"/>
          <w:b/>
          <w:lang w:val="nl-NL"/>
        </w:rPr>
        <w:t>i</w:t>
      </w:r>
      <w:r w:rsidRPr="00967834">
        <w:rPr>
          <w:rFonts w:ascii="Times New Roman" w:hAnsi="Times New Roman"/>
          <w:b/>
          <w:lang w:val="nl-NL"/>
        </w:rPr>
        <w:t>ám sát</w:t>
      </w:r>
    </w:p>
    <w:p w:rsidR="00DC5101" w:rsidRPr="00967834" w:rsidRDefault="00834929" w:rsidP="00F542C2">
      <w:pPr>
        <w:spacing w:before="40"/>
        <w:ind w:left="142" w:right="255" w:firstLine="567"/>
        <w:jc w:val="both"/>
        <w:rPr>
          <w:rFonts w:ascii="Times New Roman" w:hAnsi="Times New Roman"/>
          <w:b/>
          <w:lang w:val="nl-NL"/>
        </w:rPr>
      </w:pPr>
      <w:r>
        <w:rPr>
          <w:rFonts w:ascii="Times New Roman" w:hAnsi="Times New Roman"/>
          <w:b/>
          <w:lang w:val="nl-NL"/>
        </w:rPr>
        <w:t>-</w:t>
      </w:r>
      <w:r w:rsidR="00DC5101" w:rsidRPr="00967834">
        <w:rPr>
          <w:rFonts w:ascii="Times New Roman" w:hAnsi="Times New Roman"/>
          <w:b/>
          <w:lang w:val="nl-NL"/>
        </w:rPr>
        <w:t xml:space="preserve"> </w:t>
      </w:r>
      <w:r w:rsidR="00DC5101" w:rsidRPr="00967834">
        <w:rPr>
          <w:rFonts w:ascii="Times New Roman" w:hAnsi="Times New Roman"/>
          <w:lang w:val="nl-NL"/>
        </w:rPr>
        <w:t xml:space="preserve">Lấy mốc từ </w:t>
      </w:r>
      <w:r>
        <w:rPr>
          <w:rFonts w:ascii="Times New Roman" w:hAnsi="Times New Roman"/>
          <w:lang w:val="nl-NL"/>
        </w:rPr>
        <w:t xml:space="preserve">ngày </w:t>
      </w:r>
      <w:r w:rsidR="00727617">
        <w:rPr>
          <w:rFonts w:ascii="Times New Roman" w:hAnsi="Times New Roman"/>
          <w:lang w:val="nl-NL"/>
        </w:rPr>
        <w:t>01/</w:t>
      </w:r>
      <w:r>
        <w:rPr>
          <w:rFonts w:ascii="Times New Roman" w:hAnsi="Times New Roman"/>
          <w:lang w:val="nl-NL"/>
        </w:rPr>
        <w:t>0</w:t>
      </w:r>
      <w:r w:rsidR="00727617">
        <w:rPr>
          <w:rFonts w:ascii="Times New Roman" w:hAnsi="Times New Roman"/>
          <w:lang w:val="nl-NL"/>
        </w:rPr>
        <w:t>1/</w:t>
      </w:r>
      <w:r w:rsidR="00DC5101" w:rsidRPr="00967834">
        <w:rPr>
          <w:rFonts w:ascii="Times New Roman" w:hAnsi="Times New Roman"/>
          <w:lang w:val="nl-NL"/>
        </w:rPr>
        <w:t>201</w:t>
      </w:r>
      <w:r w:rsidR="00D07B66">
        <w:rPr>
          <w:rFonts w:ascii="Times New Roman" w:hAnsi="Times New Roman"/>
          <w:lang w:val="nl-NL"/>
        </w:rPr>
        <w:t>7</w:t>
      </w:r>
      <w:r w:rsidR="00DC5101" w:rsidRPr="00967834">
        <w:rPr>
          <w:rFonts w:ascii="Times New Roman" w:hAnsi="Times New Roman"/>
          <w:lang w:val="nl-NL"/>
        </w:rPr>
        <w:t xml:space="preserve"> và </w:t>
      </w:r>
      <w:r w:rsidR="00C36F81">
        <w:rPr>
          <w:rFonts w:ascii="Times New Roman" w:hAnsi="Times New Roman"/>
          <w:lang w:val="nl-NL"/>
        </w:rPr>
        <w:t>6</w:t>
      </w:r>
      <w:r w:rsidR="00DC5101" w:rsidRPr="00967834">
        <w:rPr>
          <w:rFonts w:ascii="Times New Roman" w:hAnsi="Times New Roman"/>
          <w:lang w:val="nl-NL"/>
        </w:rPr>
        <w:t xml:space="preserve"> tháng đầu năm 201</w:t>
      </w:r>
      <w:r w:rsidR="00C36F81">
        <w:rPr>
          <w:rFonts w:ascii="Times New Roman" w:hAnsi="Times New Roman"/>
          <w:lang w:val="nl-NL"/>
        </w:rPr>
        <w:t>8</w:t>
      </w:r>
      <w:r w:rsidR="00DC5101" w:rsidRPr="00967834">
        <w:rPr>
          <w:rFonts w:ascii="Times New Roman" w:hAnsi="Times New Roman"/>
          <w:lang w:val="nl-NL"/>
        </w:rPr>
        <w:t>.</w:t>
      </w:r>
    </w:p>
    <w:p w:rsidR="00834929" w:rsidRDefault="00834929" w:rsidP="00F542C2">
      <w:pPr>
        <w:shd w:val="clear" w:color="auto" w:fill="FFFFFF"/>
        <w:spacing w:before="40"/>
        <w:ind w:left="142" w:right="255" w:firstLine="567"/>
        <w:jc w:val="both"/>
        <w:rPr>
          <w:rFonts w:ascii="Times New Roman" w:hAnsi="Times New Roman"/>
          <w:b/>
          <w:lang w:val="nl-NL"/>
        </w:rPr>
      </w:pPr>
      <w:r>
        <w:rPr>
          <w:rFonts w:ascii="Times New Roman" w:hAnsi="Times New Roman"/>
          <w:b/>
          <w:lang w:val="nl-NL"/>
        </w:rPr>
        <w:t>2. Đối tượng</w:t>
      </w:r>
      <w:r w:rsidR="002245A3">
        <w:rPr>
          <w:rFonts w:ascii="Times New Roman" w:hAnsi="Times New Roman"/>
          <w:b/>
          <w:lang w:val="nl-NL"/>
        </w:rPr>
        <w:t xml:space="preserve"> giám sát</w:t>
      </w:r>
    </w:p>
    <w:p w:rsidR="00DC5101" w:rsidRDefault="00834929" w:rsidP="00F542C2">
      <w:pPr>
        <w:shd w:val="clear" w:color="auto" w:fill="FFFFFF"/>
        <w:spacing w:before="40"/>
        <w:ind w:left="142" w:right="255" w:firstLine="567"/>
        <w:jc w:val="both"/>
        <w:rPr>
          <w:rFonts w:ascii="Times New Roman" w:hAnsi="Times New Roman"/>
          <w:bCs/>
          <w:spacing w:val="-6"/>
          <w:lang w:val="nl-NL"/>
        </w:rPr>
      </w:pPr>
      <w:r>
        <w:rPr>
          <w:rFonts w:ascii="Times New Roman" w:hAnsi="Times New Roman"/>
          <w:b/>
          <w:lang w:val="nl-NL"/>
        </w:rPr>
        <w:t xml:space="preserve">- </w:t>
      </w:r>
      <w:r>
        <w:rPr>
          <w:rFonts w:ascii="Times New Roman" w:hAnsi="Times New Roman"/>
          <w:bCs/>
          <w:spacing w:val="-6"/>
          <w:lang w:val="nl-NL"/>
        </w:rPr>
        <w:t>Ủy ban nhân dân các</w:t>
      </w:r>
      <w:r w:rsidR="00DC5101" w:rsidRPr="00967834">
        <w:rPr>
          <w:rFonts w:ascii="Times New Roman" w:hAnsi="Times New Roman"/>
          <w:bCs/>
          <w:spacing w:val="-6"/>
          <w:lang w:val="nl-NL"/>
        </w:rPr>
        <w:t xml:space="preserve"> xã</w:t>
      </w:r>
      <w:r w:rsidR="00C36F81">
        <w:rPr>
          <w:rFonts w:ascii="Times New Roman" w:hAnsi="Times New Roman"/>
          <w:bCs/>
          <w:spacing w:val="-6"/>
          <w:lang w:val="nl-NL"/>
        </w:rPr>
        <w:t>, thị trấn</w:t>
      </w:r>
      <w:r w:rsidR="00DC5101" w:rsidRPr="00967834">
        <w:rPr>
          <w:rFonts w:ascii="Times New Roman" w:hAnsi="Times New Roman"/>
          <w:bCs/>
          <w:spacing w:val="-6"/>
          <w:lang w:val="nl-NL"/>
        </w:rPr>
        <w:t>.</w:t>
      </w:r>
    </w:p>
    <w:p w:rsidR="00DC5101" w:rsidRPr="00C724B7" w:rsidRDefault="00DC5101" w:rsidP="00F542C2">
      <w:pPr>
        <w:shd w:val="clear" w:color="auto" w:fill="FFFFFF"/>
        <w:spacing w:before="40"/>
        <w:ind w:left="142" w:right="255" w:firstLine="567"/>
        <w:jc w:val="both"/>
        <w:rPr>
          <w:rFonts w:ascii="Times New Roman" w:hAnsi="Times New Roman"/>
          <w:bCs/>
          <w:spacing w:val="-6"/>
          <w:lang w:val="nl-NL"/>
        </w:rPr>
      </w:pPr>
      <w:r w:rsidRPr="00967834">
        <w:rPr>
          <w:rFonts w:ascii="Times New Roman" w:hAnsi="Times New Roman"/>
          <w:b/>
          <w:lang w:val="nl-NL"/>
        </w:rPr>
        <w:t>3. Thành phần</w:t>
      </w:r>
      <w:r w:rsidR="002245A3">
        <w:rPr>
          <w:rFonts w:ascii="Times New Roman" w:hAnsi="Times New Roman"/>
          <w:b/>
          <w:lang w:val="nl-NL"/>
        </w:rPr>
        <w:t xml:space="preserve"> giám sát</w:t>
      </w:r>
    </w:p>
    <w:p w:rsidR="00C36F81"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Đoàn giám sát của </w:t>
      </w:r>
      <w:r w:rsidR="00C36F81">
        <w:rPr>
          <w:rFonts w:ascii="Times New Roman" w:hAnsi="Times New Roman"/>
          <w:lang w:val="nl-NL"/>
        </w:rPr>
        <w:t>huyện</w:t>
      </w:r>
      <w:r w:rsidRPr="00967834">
        <w:rPr>
          <w:rFonts w:ascii="Times New Roman" w:hAnsi="Times New Roman"/>
          <w:lang w:val="nl-NL"/>
        </w:rPr>
        <w:t xml:space="preserve">: Đại diện Ban Thường trực Ủy ban MTTQ </w:t>
      </w:r>
      <w:r w:rsidR="00C36F81">
        <w:rPr>
          <w:rFonts w:ascii="Times New Roman" w:hAnsi="Times New Roman"/>
          <w:lang w:val="nl-NL"/>
        </w:rPr>
        <w:t>huyện</w:t>
      </w:r>
      <w:r w:rsidRPr="00967834">
        <w:rPr>
          <w:rFonts w:ascii="Times New Roman" w:hAnsi="Times New Roman"/>
          <w:lang w:val="nl-NL"/>
        </w:rPr>
        <w:t>; đại diện lãnh đạo</w:t>
      </w:r>
      <w:r w:rsidR="00C36F81">
        <w:rPr>
          <w:rFonts w:ascii="Times New Roman" w:hAnsi="Times New Roman"/>
          <w:lang w:val="nl-NL"/>
        </w:rPr>
        <w:t xml:space="preserve"> các tổ chức đoàn thể chính trị- xã hội</w:t>
      </w:r>
      <w:r w:rsidRPr="00967834">
        <w:rPr>
          <w:rFonts w:ascii="Times New Roman" w:hAnsi="Times New Roman"/>
          <w:lang w:val="nl-NL"/>
        </w:rPr>
        <w:t xml:space="preserve"> </w:t>
      </w:r>
      <w:r w:rsidR="00C36F81">
        <w:rPr>
          <w:rFonts w:ascii="Times New Roman" w:hAnsi="Times New Roman"/>
          <w:lang w:val="nl-NL"/>
        </w:rPr>
        <w:t>của huyện. Mời lãnh đạo Hội đồng nhân dân, Ủy ban nhân dân huyện tham gia.</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Thành phần đơn vị được giám sát: </w:t>
      </w:r>
    </w:p>
    <w:p w:rsidR="00C36F81"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Cấp xã: Đại diện Thường trực </w:t>
      </w:r>
      <w:r w:rsidR="00C36F81">
        <w:rPr>
          <w:rFonts w:ascii="Times New Roman" w:hAnsi="Times New Roman"/>
          <w:lang w:val="nl-NL"/>
        </w:rPr>
        <w:t>Đảng</w:t>
      </w:r>
      <w:r w:rsidRPr="00967834">
        <w:rPr>
          <w:rFonts w:ascii="Times New Roman" w:hAnsi="Times New Roman"/>
          <w:lang w:val="nl-NL"/>
        </w:rPr>
        <w:t xml:space="preserve"> ủy,</w:t>
      </w:r>
      <w:r>
        <w:rPr>
          <w:rFonts w:ascii="Times New Roman" w:hAnsi="Times New Roman"/>
          <w:lang w:val="nl-NL"/>
        </w:rPr>
        <w:t xml:space="preserve"> HĐND,</w:t>
      </w:r>
      <w:r w:rsidRPr="00967834">
        <w:rPr>
          <w:rFonts w:ascii="Times New Roman" w:hAnsi="Times New Roman"/>
          <w:lang w:val="nl-NL"/>
        </w:rPr>
        <w:t xml:space="preserve"> lãnh đạo UBND; </w:t>
      </w:r>
      <w:r w:rsidR="00C36F81">
        <w:rPr>
          <w:rFonts w:ascii="Times New Roman" w:hAnsi="Times New Roman"/>
          <w:lang w:val="nl-NL"/>
        </w:rPr>
        <w:t xml:space="preserve">Ban thường trực </w:t>
      </w:r>
      <w:r w:rsidRPr="00967834">
        <w:rPr>
          <w:rFonts w:ascii="Times New Roman" w:hAnsi="Times New Roman"/>
          <w:lang w:val="nl-NL"/>
        </w:rPr>
        <w:t>Ủy ban MTTQ</w:t>
      </w:r>
      <w:r w:rsidR="00C36F81">
        <w:rPr>
          <w:rFonts w:ascii="Times New Roman" w:hAnsi="Times New Roman"/>
          <w:lang w:val="nl-NL"/>
        </w:rPr>
        <w:t>, lãnh đạo các tổ chức thành viên</w:t>
      </w:r>
      <w:r w:rsidRPr="00967834">
        <w:rPr>
          <w:rFonts w:ascii="Times New Roman" w:hAnsi="Times New Roman"/>
          <w:lang w:val="nl-NL"/>
        </w:rPr>
        <w:t>;</w:t>
      </w:r>
      <w:r w:rsidR="00C36F81">
        <w:rPr>
          <w:rFonts w:ascii="Times New Roman" w:hAnsi="Times New Roman"/>
          <w:lang w:val="nl-NL"/>
        </w:rPr>
        <w:t xml:space="preserve"> Ban chỉ đạo thực hiện Quy chế dân chủ cấp xã</w:t>
      </w:r>
      <w:r w:rsidR="00586609">
        <w:rPr>
          <w:rFonts w:ascii="Times New Roman" w:hAnsi="Times New Roman"/>
          <w:lang w:val="nl-NL"/>
        </w:rPr>
        <w:t>; mỗi xã mời tham gia từ 3</w:t>
      </w:r>
      <w:r w:rsidR="00834929">
        <w:rPr>
          <w:rFonts w:ascii="Times New Roman" w:hAnsi="Times New Roman"/>
          <w:lang w:val="nl-NL"/>
        </w:rPr>
        <w:t xml:space="preserve"> </w:t>
      </w:r>
      <w:r w:rsidR="00586609">
        <w:rPr>
          <w:rFonts w:ascii="Times New Roman" w:hAnsi="Times New Roman"/>
          <w:lang w:val="nl-NL"/>
        </w:rPr>
        <w:t>-</w:t>
      </w:r>
      <w:r w:rsidR="00834929">
        <w:rPr>
          <w:rFonts w:ascii="Times New Roman" w:hAnsi="Times New Roman"/>
          <w:lang w:val="nl-NL"/>
        </w:rPr>
        <w:t xml:space="preserve"> </w:t>
      </w:r>
      <w:r w:rsidR="00586609">
        <w:rPr>
          <w:rFonts w:ascii="Times New Roman" w:hAnsi="Times New Roman"/>
          <w:lang w:val="nl-NL"/>
        </w:rPr>
        <w:t xml:space="preserve">5 trưởng Ban công tác </w:t>
      </w:r>
      <w:r w:rsidR="00834929">
        <w:rPr>
          <w:rFonts w:ascii="Times New Roman" w:hAnsi="Times New Roman"/>
          <w:lang w:val="nl-NL"/>
        </w:rPr>
        <w:t xml:space="preserve">Mặt </w:t>
      </w:r>
      <w:r w:rsidR="00586609">
        <w:rPr>
          <w:rFonts w:ascii="Times New Roman" w:hAnsi="Times New Roman"/>
          <w:lang w:val="nl-NL"/>
        </w:rPr>
        <w:t xml:space="preserve">trận và trưởng </w:t>
      </w:r>
      <w:r w:rsidR="00834929">
        <w:rPr>
          <w:rFonts w:ascii="Times New Roman" w:hAnsi="Times New Roman"/>
          <w:lang w:val="nl-NL"/>
        </w:rPr>
        <w:t xml:space="preserve">thôn </w:t>
      </w:r>
      <w:r w:rsidR="00586609">
        <w:rPr>
          <w:rFonts w:ascii="Times New Roman" w:hAnsi="Times New Roman"/>
          <w:lang w:val="nl-NL"/>
        </w:rPr>
        <w:t>của các thôn, buôn, bon, tổ dân phố cùng làm việc.</w:t>
      </w:r>
    </w:p>
    <w:p w:rsidR="00DC5101" w:rsidRPr="00967834" w:rsidRDefault="00DC5101" w:rsidP="00F542C2">
      <w:pPr>
        <w:spacing w:before="40"/>
        <w:ind w:left="142" w:right="255" w:firstLine="567"/>
        <w:jc w:val="both"/>
        <w:rPr>
          <w:rFonts w:ascii="Times New Roman" w:hAnsi="Times New Roman"/>
          <w:b/>
          <w:lang w:val="nl-NL"/>
        </w:rPr>
      </w:pPr>
      <w:r w:rsidRPr="00967834">
        <w:rPr>
          <w:rFonts w:ascii="Times New Roman" w:hAnsi="Times New Roman"/>
          <w:b/>
          <w:lang w:val="nl-NL"/>
        </w:rPr>
        <w:t xml:space="preserve">4. Phương pháp </w:t>
      </w:r>
      <w:r w:rsidR="002245A3">
        <w:rPr>
          <w:rFonts w:ascii="Times New Roman" w:hAnsi="Times New Roman"/>
          <w:b/>
          <w:lang w:val="nl-NL"/>
        </w:rPr>
        <w:t>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Đoàn giám sát xây dựng Đề cương </w:t>
      </w:r>
      <w:r w:rsidR="0083516D">
        <w:rPr>
          <w:rFonts w:ascii="Times New Roman" w:hAnsi="Times New Roman"/>
          <w:lang w:val="nl-NL"/>
        </w:rPr>
        <w:t xml:space="preserve">gửi và </w:t>
      </w:r>
      <w:r w:rsidRPr="00967834">
        <w:rPr>
          <w:rFonts w:ascii="Times New Roman" w:hAnsi="Times New Roman"/>
          <w:lang w:val="nl-NL"/>
        </w:rPr>
        <w:t xml:space="preserve">đề nghị </w:t>
      </w:r>
      <w:r w:rsidR="0083516D">
        <w:rPr>
          <w:rFonts w:ascii="Times New Roman" w:hAnsi="Times New Roman"/>
          <w:lang w:val="nl-NL"/>
        </w:rPr>
        <w:t xml:space="preserve">Ủy ban nhân dân các xã, thị trấn </w:t>
      </w:r>
      <w:r w:rsidRPr="00967834">
        <w:rPr>
          <w:rFonts w:ascii="Times New Roman" w:hAnsi="Times New Roman"/>
          <w:lang w:val="nl-NL"/>
        </w:rPr>
        <w:t xml:space="preserve"> báo cáo</w:t>
      </w:r>
      <w:r w:rsidR="0083516D">
        <w:rPr>
          <w:rFonts w:ascii="Times New Roman" w:hAnsi="Times New Roman"/>
          <w:lang w:val="nl-NL"/>
        </w:rPr>
        <w:t xml:space="preserve"> bằng văn bản</w:t>
      </w:r>
      <w:r w:rsidRPr="00967834">
        <w:rPr>
          <w:rFonts w:ascii="Times New Roman" w:hAnsi="Times New Roman"/>
          <w:lang w:val="nl-NL"/>
        </w:rPr>
        <w:t xml:space="preserve"> (</w:t>
      </w:r>
      <w:r w:rsidRPr="00967834">
        <w:rPr>
          <w:rFonts w:ascii="Times New Roman" w:hAnsi="Times New Roman"/>
          <w:i/>
          <w:lang w:val="nl-NL"/>
        </w:rPr>
        <w:t>có Đề cương</w:t>
      </w:r>
      <w:r w:rsidR="0083516D">
        <w:rPr>
          <w:rFonts w:ascii="Times New Roman" w:hAnsi="Times New Roman"/>
          <w:i/>
          <w:lang w:val="nl-NL"/>
        </w:rPr>
        <w:t xml:space="preserve"> gợi ý</w:t>
      </w:r>
      <w:r w:rsidRPr="00967834">
        <w:rPr>
          <w:rFonts w:ascii="Times New Roman" w:hAnsi="Times New Roman"/>
          <w:i/>
          <w:lang w:val="nl-NL"/>
        </w:rPr>
        <w:t xml:space="preserve"> kèm theo</w:t>
      </w:r>
      <w:r w:rsidRPr="00967834">
        <w:rPr>
          <w:rFonts w:ascii="Times New Roman" w:hAnsi="Times New Roman"/>
          <w:lang w:val="nl-NL"/>
        </w:rPr>
        <w:t xml:space="preserve">); các đơn vị gửi báo cáo về Ban Thường trực Uỷ ban MTTQ </w:t>
      </w:r>
      <w:r w:rsidR="00586609">
        <w:rPr>
          <w:rFonts w:ascii="Times New Roman" w:hAnsi="Times New Roman"/>
          <w:lang w:val="nl-NL"/>
        </w:rPr>
        <w:t>huyện</w:t>
      </w:r>
      <w:r w:rsidRPr="00967834">
        <w:rPr>
          <w:rFonts w:ascii="Times New Roman" w:hAnsi="Times New Roman"/>
          <w:lang w:val="nl-NL"/>
        </w:rPr>
        <w:t xml:space="preserve"> để gửi đến thành viên đoàn giám sát nghiên cứu</w:t>
      </w:r>
      <w:r w:rsidR="00834929">
        <w:rPr>
          <w:rFonts w:ascii="Times New Roman" w:hAnsi="Times New Roman"/>
          <w:lang w:val="nl-NL"/>
        </w:rPr>
        <w: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Thành viên Đoàn giám sát nghiên cứu báo cáo, đối chiếu với các nội dung quy định tại Pháp lệnh thực hiện dân chủ ở cơ sở và các quy định pháp luật có liên quan để giám sát. </w:t>
      </w:r>
    </w:p>
    <w:p w:rsidR="00242FC7" w:rsidRDefault="00242FC7" w:rsidP="00F542C2">
      <w:pPr>
        <w:spacing w:before="40"/>
        <w:ind w:left="142" w:right="255" w:firstLine="567"/>
        <w:jc w:val="both"/>
        <w:rPr>
          <w:rFonts w:ascii="Times New Roman" w:hAnsi="Times New Roman"/>
          <w:lang w:val="nl-NL"/>
        </w:rPr>
      </w:pPr>
      <w:r>
        <w:rPr>
          <w:rFonts w:ascii="Times New Roman" w:hAnsi="Times New Roman"/>
          <w:lang w:val="nl-NL"/>
        </w:rPr>
        <w:t>+</w:t>
      </w:r>
      <w:r w:rsidR="00DC5101" w:rsidRPr="00967834">
        <w:rPr>
          <w:rFonts w:ascii="Times New Roman" w:hAnsi="Times New Roman"/>
          <w:lang w:val="nl-NL"/>
        </w:rPr>
        <w:t xml:space="preserve"> Đoàn gi</w:t>
      </w:r>
      <w:r w:rsidR="00DC5101">
        <w:rPr>
          <w:rFonts w:ascii="Times New Roman" w:hAnsi="Times New Roman"/>
          <w:lang w:val="nl-NL"/>
        </w:rPr>
        <w:t xml:space="preserve">ám sát </w:t>
      </w:r>
      <w:r w:rsidR="00834929">
        <w:rPr>
          <w:rFonts w:ascii="Times New Roman" w:hAnsi="Times New Roman"/>
          <w:lang w:val="nl-NL"/>
        </w:rPr>
        <w:t>giám sát</w:t>
      </w:r>
      <w:r w:rsidR="00DC5101">
        <w:rPr>
          <w:rFonts w:ascii="Times New Roman" w:hAnsi="Times New Roman"/>
          <w:lang w:val="nl-NL"/>
        </w:rPr>
        <w:t xml:space="preserve"> trực tiếp tại </w:t>
      </w:r>
      <w:r>
        <w:rPr>
          <w:rFonts w:ascii="Times New Roman" w:hAnsi="Times New Roman"/>
          <w:lang w:val="nl-NL"/>
        </w:rPr>
        <w:t>0</w:t>
      </w:r>
      <w:r w:rsidR="00586609">
        <w:rPr>
          <w:rFonts w:ascii="Times New Roman" w:hAnsi="Times New Roman"/>
          <w:lang w:val="nl-NL"/>
        </w:rPr>
        <w:t>4</w:t>
      </w:r>
      <w:r w:rsidR="00FE2901">
        <w:rPr>
          <w:rFonts w:ascii="Times New Roman" w:hAnsi="Times New Roman"/>
          <w:lang w:val="nl-NL"/>
        </w:rPr>
        <w:t xml:space="preserve"> đơn vị: Thị trấn Ea Tling</w:t>
      </w:r>
      <w:r w:rsidR="00586609" w:rsidRPr="00834929">
        <w:rPr>
          <w:rFonts w:ascii="Times New Roman" w:hAnsi="Times New Roman"/>
          <w:color w:val="000000" w:themeColor="text1"/>
          <w:lang w:val="nl-NL"/>
        </w:rPr>
        <w:t xml:space="preserve">, </w:t>
      </w:r>
      <w:r w:rsidR="00FE2901" w:rsidRPr="00834929">
        <w:rPr>
          <w:rFonts w:ascii="Times New Roman" w:hAnsi="Times New Roman"/>
          <w:color w:val="000000" w:themeColor="text1"/>
          <w:lang w:val="nl-NL"/>
        </w:rPr>
        <w:t xml:space="preserve">xã </w:t>
      </w:r>
      <w:r w:rsidR="00586609" w:rsidRPr="00834929">
        <w:rPr>
          <w:rFonts w:ascii="Times New Roman" w:hAnsi="Times New Roman"/>
          <w:color w:val="000000" w:themeColor="text1"/>
          <w:lang w:val="nl-NL"/>
        </w:rPr>
        <w:t xml:space="preserve">Đăk Wil, </w:t>
      </w:r>
      <w:r w:rsidR="00FE2901" w:rsidRPr="00834929">
        <w:rPr>
          <w:rFonts w:ascii="Times New Roman" w:hAnsi="Times New Roman"/>
          <w:color w:val="000000" w:themeColor="text1"/>
          <w:lang w:val="nl-NL"/>
        </w:rPr>
        <w:t xml:space="preserve">xã </w:t>
      </w:r>
      <w:r w:rsidR="00586609" w:rsidRPr="00834929">
        <w:rPr>
          <w:rFonts w:ascii="Times New Roman" w:hAnsi="Times New Roman"/>
          <w:color w:val="000000" w:themeColor="text1"/>
          <w:lang w:val="nl-NL"/>
        </w:rPr>
        <w:t>Đăk D</w:t>
      </w:r>
      <w:r w:rsidR="00586609" w:rsidRPr="00834929">
        <w:rPr>
          <w:rFonts w:ascii="Times New Roman" w:hAnsi="Times New Roman"/>
          <w:color w:val="000000" w:themeColor="text1"/>
          <w:vertAlign w:val="superscript"/>
          <w:lang w:val="nl-NL"/>
        </w:rPr>
        <w:t>’</w:t>
      </w:r>
      <w:r w:rsidR="00586609" w:rsidRPr="00834929">
        <w:rPr>
          <w:rFonts w:ascii="Times New Roman" w:hAnsi="Times New Roman"/>
          <w:color w:val="000000" w:themeColor="text1"/>
          <w:lang w:val="nl-NL"/>
        </w:rPr>
        <w:t xml:space="preserve">rông, </w:t>
      </w:r>
      <w:r w:rsidR="00FE2901" w:rsidRPr="00834929">
        <w:rPr>
          <w:rFonts w:ascii="Times New Roman" w:hAnsi="Times New Roman"/>
          <w:color w:val="000000" w:themeColor="text1"/>
          <w:lang w:val="nl-NL"/>
        </w:rPr>
        <w:t xml:space="preserve">xã </w:t>
      </w:r>
      <w:r w:rsidR="00586609" w:rsidRPr="00834929">
        <w:rPr>
          <w:rFonts w:ascii="Times New Roman" w:hAnsi="Times New Roman"/>
          <w:color w:val="000000" w:themeColor="text1"/>
          <w:lang w:val="nl-NL"/>
        </w:rPr>
        <w:t>Trúc sơn.</w:t>
      </w:r>
      <w:r w:rsidR="00DC5101" w:rsidRPr="00834929">
        <w:rPr>
          <w:rFonts w:ascii="Times New Roman" w:hAnsi="Times New Roman"/>
          <w:color w:val="000000" w:themeColor="text1"/>
          <w:lang w:val="nl-NL"/>
        </w:rPr>
        <w:t xml:space="preserve"> </w:t>
      </w:r>
      <w:r w:rsidR="00DC5101" w:rsidRPr="00967834">
        <w:rPr>
          <w:rFonts w:ascii="Times New Roman" w:hAnsi="Times New Roman"/>
          <w:lang w:val="nl-NL"/>
        </w:rPr>
        <w:t>Đề nghị</w:t>
      </w:r>
      <w:r w:rsidR="00DC5101">
        <w:rPr>
          <w:rFonts w:ascii="Times New Roman" w:hAnsi="Times New Roman"/>
          <w:lang w:val="nl-NL"/>
        </w:rPr>
        <w:t xml:space="preserve"> Thường trực </w:t>
      </w:r>
      <w:r w:rsidR="00586609">
        <w:rPr>
          <w:rFonts w:ascii="Times New Roman" w:hAnsi="Times New Roman"/>
          <w:lang w:val="nl-NL"/>
        </w:rPr>
        <w:t>Đảng</w:t>
      </w:r>
      <w:r w:rsidR="00DC5101">
        <w:rPr>
          <w:rFonts w:ascii="Times New Roman" w:hAnsi="Times New Roman"/>
          <w:lang w:val="nl-NL"/>
        </w:rPr>
        <w:t xml:space="preserve"> ủy</w:t>
      </w:r>
      <w:r w:rsidR="00DC5101" w:rsidRPr="00967834">
        <w:rPr>
          <w:rFonts w:ascii="Times New Roman" w:hAnsi="Times New Roman"/>
          <w:lang w:val="nl-NL"/>
        </w:rPr>
        <w:t xml:space="preserve"> chỉ đạo </w:t>
      </w:r>
      <w:r w:rsidR="00586609">
        <w:rPr>
          <w:rFonts w:ascii="Times New Roman" w:hAnsi="Times New Roman"/>
          <w:lang w:val="nl-NL"/>
        </w:rPr>
        <w:t>Ủy ban nhân dân các</w:t>
      </w:r>
      <w:r w:rsidR="00586609" w:rsidRPr="00586609">
        <w:rPr>
          <w:rFonts w:ascii="Times New Roman" w:hAnsi="Times New Roman"/>
          <w:lang w:val="nl-NL"/>
        </w:rPr>
        <w:t xml:space="preserve"> </w:t>
      </w:r>
      <w:r w:rsidR="00586609">
        <w:rPr>
          <w:rFonts w:ascii="Times New Roman" w:hAnsi="Times New Roman"/>
          <w:lang w:val="nl-NL"/>
        </w:rPr>
        <w:t xml:space="preserve">xã có trách nhiệm chuẩn bị xây dựng báo cáo tự </w:t>
      </w:r>
      <w:r w:rsidR="00DC5101" w:rsidRPr="00967834">
        <w:rPr>
          <w:rFonts w:ascii="Times New Roman" w:hAnsi="Times New Roman"/>
          <w:lang w:val="nl-NL"/>
        </w:rPr>
        <w:t xml:space="preserve">giám sát </w:t>
      </w:r>
      <w:r w:rsidR="00DC5101">
        <w:rPr>
          <w:rFonts w:ascii="Times New Roman" w:hAnsi="Times New Roman"/>
          <w:lang w:val="nl-NL"/>
        </w:rPr>
        <w:t xml:space="preserve">gửi </w:t>
      </w:r>
      <w:r w:rsidR="00DC5101" w:rsidRPr="00967834">
        <w:rPr>
          <w:rFonts w:ascii="Times New Roman" w:hAnsi="Times New Roman"/>
          <w:lang w:val="nl-NL"/>
        </w:rPr>
        <w:t xml:space="preserve">về Ban Thường trực Ủy ban MTTQ </w:t>
      </w:r>
      <w:r w:rsidR="00FE2901">
        <w:rPr>
          <w:rFonts w:ascii="Times New Roman" w:hAnsi="Times New Roman"/>
          <w:lang w:val="nl-NL"/>
        </w:rPr>
        <w:t>huyện</w:t>
      </w:r>
      <w:r w:rsidR="00DC5101" w:rsidRPr="00967834">
        <w:rPr>
          <w:rFonts w:ascii="Times New Roman" w:hAnsi="Times New Roman"/>
          <w:lang w:val="nl-NL"/>
        </w:rPr>
        <w:t xml:space="preserve"> </w:t>
      </w:r>
      <w:r w:rsidR="00DC5101" w:rsidRPr="00834929">
        <w:rPr>
          <w:rFonts w:ascii="Times New Roman" w:hAnsi="Times New Roman"/>
          <w:b/>
          <w:lang w:val="nl-NL"/>
        </w:rPr>
        <w:t xml:space="preserve">trước ngày </w:t>
      </w:r>
      <w:r w:rsidR="00586609" w:rsidRPr="00834929">
        <w:rPr>
          <w:rFonts w:ascii="Times New Roman" w:hAnsi="Times New Roman"/>
          <w:b/>
          <w:lang w:val="nl-NL"/>
        </w:rPr>
        <w:t>2</w:t>
      </w:r>
      <w:r w:rsidR="00FE2901" w:rsidRPr="00834929">
        <w:rPr>
          <w:rFonts w:ascii="Times New Roman" w:hAnsi="Times New Roman"/>
          <w:b/>
          <w:lang w:val="nl-NL"/>
        </w:rPr>
        <w:t>9</w:t>
      </w:r>
      <w:r w:rsidR="00DC5101" w:rsidRPr="00834929">
        <w:rPr>
          <w:rFonts w:ascii="Times New Roman" w:hAnsi="Times New Roman"/>
          <w:b/>
          <w:lang w:val="nl-NL"/>
        </w:rPr>
        <w:t>/</w:t>
      </w:r>
      <w:r w:rsidR="00586609" w:rsidRPr="00834929">
        <w:rPr>
          <w:rFonts w:ascii="Times New Roman" w:hAnsi="Times New Roman"/>
          <w:b/>
          <w:lang w:val="nl-NL"/>
        </w:rPr>
        <w:t>6</w:t>
      </w:r>
      <w:r w:rsidR="00DC5101" w:rsidRPr="00834929">
        <w:rPr>
          <w:rFonts w:ascii="Times New Roman" w:hAnsi="Times New Roman"/>
          <w:b/>
          <w:lang w:val="nl-NL"/>
        </w:rPr>
        <w:t>//201</w:t>
      </w:r>
      <w:r w:rsidR="00586609" w:rsidRPr="00834929">
        <w:rPr>
          <w:rFonts w:ascii="Times New Roman" w:hAnsi="Times New Roman"/>
          <w:b/>
          <w:lang w:val="nl-NL"/>
        </w:rPr>
        <w:t>8</w:t>
      </w:r>
      <w:r w:rsidR="00DC5101" w:rsidRPr="00967834">
        <w:rPr>
          <w:rFonts w:ascii="Times New Roman" w:hAnsi="Times New Roman"/>
          <w:lang w:val="nl-NL"/>
        </w:rPr>
        <w:t>.</w:t>
      </w:r>
    </w:p>
    <w:p w:rsidR="00DC5101" w:rsidRDefault="00242FC7" w:rsidP="00F542C2">
      <w:pPr>
        <w:spacing w:before="40"/>
        <w:ind w:left="142" w:right="255" w:firstLine="567"/>
        <w:jc w:val="both"/>
        <w:rPr>
          <w:rFonts w:ascii="Times New Roman" w:hAnsi="Times New Roman"/>
          <w:lang w:val="nl-NL"/>
        </w:rPr>
      </w:pPr>
      <w:r>
        <w:rPr>
          <w:rFonts w:ascii="Times New Roman" w:hAnsi="Times New Roman"/>
          <w:lang w:val="nl-NL"/>
        </w:rPr>
        <w:t xml:space="preserve">Còn lại 04 đơn vị đoàn sẽ giám sát </w:t>
      </w:r>
      <w:r w:rsidR="00834929">
        <w:rPr>
          <w:rFonts w:ascii="Times New Roman" w:hAnsi="Times New Roman"/>
          <w:lang w:val="nl-NL"/>
        </w:rPr>
        <w:t xml:space="preserve">thông </w:t>
      </w:r>
      <w:r>
        <w:rPr>
          <w:rFonts w:ascii="Times New Roman" w:hAnsi="Times New Roman"/>
          <w:lang w:val="nl-NL"/>
        </w:rPr>
        <w:t>qua nghiên cứu báo cáo</w:t>
      </w:r>
      <w:r w:rsidR="00DC5101" w:rsidRPr="00967834">
        <w:rPr>
          <w:rFonts w:ascii="Times New Roman" w:hAnsi="Times New Roman"/>
          <w:lang w:val="nl-NL"/>
        </w:rPr>
        <w:t xml:space="preserve"> </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Chương trình, nội dung </w:t>
      </w:r>
      <w:r w:rsidR="00FE2901">
        <w:rPr>
          <w:rFonts w:ascii="Times New Roman" w:hAnsi="Times New Roman"/>
          <w:lang w:val="nl-NL"/>
        </w:rPr>
        <w:t>giám sát</w:t>
      </w:r>
      <w:r w:rsidRPr="00967834">
        <w:rPr>
          <w:rFonts w:ascii="Times New Roman" w:hAnsi="Times New Roman"/>
          <w:lang w:val="nl-NL"/>
        </w:rPr>
        <w: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Quán triệt mục đích, yêu cầu, nội dung 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Đại diện</w:t>
      </w:r>
      <w:r w:rsidR="006A3566">
        <w:rPr>
          <w:rFonts w:ascii="Times New Roman" w:hAnsi="Times New Roman"/>
          <w:lang w:val="nl-NL"/>
        </w:rPr>
        <w:t xml:space="preserve"> UB</w:t>
      </w:r>
      <w:r w:rsidR="00834929">
        <w:rPr>
          <w:rFonts w:ascii="Times New Roman" w:hAnsi="Times New Roman"/>
          <w:lang w:val="nl-NL"/>
        </w:rPr>
        <w:t>ND</w:t>
      </w:r>
      <w:r w:rsidRPr="00967834">
        <w:rPr>
          <w:rFonts w:ascii="Times New Roman" w:hAnsi="Times New Roman"/>
          <w:lang w:val="nl-NL"/>
        </w:rPr>
        <w:t xml:space="preserve"> </w:t>
      </w:r>
      <w:r w:rsidR="00242FC7">
        <w:rPr>
          <w:rFonts w:ascii="Times New Roman" w:hAnsi="Times New Roman"/>
          <w:lang w:val="nl-NL"/>
        </w:rPr>
        <w:t>xã</w:t>
      </w:r>
      <w:r w:rsidRPr="00967834">
        <w:rPr>
          <w:rFonts w:ascii="Times New Roman" w:hAnsi="Times New Roman"/>
          <w:lang w:val="nl-NL"/>
        </w:rPr>
        <w:t xml:space="preserve"> báo cáo tình hình thực hiện theo nội dung giám sát;</w:t>
      </w:r>
    </w:p>
    <w:p w:rsidR="00DC5101"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Các thành viên đoàn giám sát và </w:t>
      </w:r>
      <w:r w:rsidR="00242FC7">
        <w:rPr>
          <w:rFonts w:ascii="Times New Roman" w:hAnsi="Times New Roman"/>
          <w:lang w:val="nl-NL"/>
        </w:rPr>
        <w:t>cơ sở</w:t>
      </w:r>
      <w:r w:rsidRPr="00967834">
        <w:rPr>
          <w:rFonts w:ascii="Times New Roman" w:hAnsi="Times New Roman"/>
          <w:lang w:val="nl-NL"/>
        </w:rPr>
        <w:t xml:space="preserve"> trao đổi; </w:t>
      </w:r>
    </w:p>
    <w:p w:rsidR="00ED50E1" w:rsidRPr="00967834" w:rsidRDefault="00ED50E1" w:rsidP="00F542C2">
      <w:pPr>
        <w:spacing w:before="40"/>
        <w:ind w:left="142" w:right="255" w:firstLine="567"/>
        <w:jc w:val="both"/>
        <w:rPr>
          <w:rFonts w:ascii="Times New Roman" w:hAnsi="Times New Roman"/>
          <w:lang w:val="nl-NL"/>
        </w:rPr>
      </w:pPr>
      <w:r>
        <w:rPr>
          <w:rFonts w:ascii="Times New Roman" w:hAnsi="Times New Roman"/>
          <w:lang w:val="nl-NL"/>
        </w:rPr>
        <w:t>+ Nghiên cứu tài liệu liên quan;</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Giải trình, làm rõ các nội dung của đoàn giám sát; </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Đại diện lãnh đạo </w:t>
      </w:r>
      <w:r w:rsidR="0019299C">
        <w:rPr>
          <w:rFonts w:ascii="Times New Roman" w:hAnsi="Times New Roman"/>
          <w:lang w:val="nl-NL"/>
        </w:rPr>
        <w:t xml:space="preserve">các xã, thị trấn </w:t>
      </w:r>
      <w:r w:rsidRPr="00967834">
        <w:rPr>
          <w:rFonts w:ascii="Times New Roman" w:hAnsi="Times New Roman"/>
          <w:lang w:val="nl-NL"/>
        </w:rPr>
        <w:t>phát biểu;</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Trưởng đoàn giám sát</w:t>
      </w:r>
      <w:r w:rsidR="00242FC7">
        <w:rPr>
          <w:rFonts w:ascii="Times New Roman" w:hAnsi="Times New Roman"/>
          <w:lang w:val="nl-NL"/>
        </w:rPr>
        <w:t xml:space="preserve"> sơ bộ</w:t>
      </w:r>
      <w:r w:rsidRPr="00967834">
        <w:rPr>
          <w:rFonts w:ascii="Times New Roman" w:hAnsi="Times New Roman"/>
          <w:lang w:val="nl-NL"/>
        </w:rPr>
        <w:t xml:space="preserve"> tổng hợp nhận xét chung.</w:t>
      </w:r>
    </w:p>
    <w:p w:rsidR="00F542C2" w:rsidRDefault="00F542C2" w:rsidP="00F542C2">
      <w:pPr>
        <w:spacing w:before="40"/>
        <w:ind w:left="142" w:right="255" w:firstLine="567"/>
        <w:jc w:val="both"/>
        <w:rPr>
          <w:rFonts w:ascii="Times New Roman" w:hAnsi="Times New Roman"/>
          <w:b/>
          <w:lang w:val="nl-NL"/>
        </w:rPr>
      </w:pPr>
    </w:p>
    <w:p w:rsidR="00DC5101" w:rsidRPr="00967834" w:rsidRDefault="00DC5101" w:rsidP="00F542C2">
      <w:pPr>
        <w:spacing w:before="40"/>
        <w:ind w:left="142" w:right="255" w:firstLine="567"/>
        <w:jc w:val="both"/>
        <w:rPr>
          <w:rFonts w:ascii="Times New Roman" w:hAnsi="Times New Roman"/>
          <w:b/>
          <w:lang w:val="nl-NL"/>
        </w:rPr>
      </w:pPr>
      <w:r w:rsidRPr="00967834">
        <w:rPr>
          <w:rFonts w:ascii="Times New Roman" w:hAnsi="Times New Roman"/>
          <w:b/>
          <w:lang w:val="nl-NL"/>
        </w:rPr>
        <w:lastRenderedPageBreak/>
        <w:t>5. Cung cấp tài liệu phục vụ Đoàn 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Các văn bản chỉ đạo, hướng dẫn thực hiện Pháp lệnh của </w:t>
      </w:r>
      <w:r w:rsidR="00242FC7">
        <w:rPr>
          <w:rFonts w:ascii="Times New Roman" w:hAnsi="Times New Roman"/>
          <w:lang w:val="nl-NL"/>
        </w:rPr>
        <w:t>các đơn vị xã</w:t>
      </w:r>
      <w:r w:rsidRPr="00967834">
        <w:rPr>
          <w:rFonts w:ascii="Times New Roman" w:hAnsi="Times New Roman"/>
          <w:lang w:val="nl-NL"/>
        </w:rPr>
        <w:t>;</w:t>
      </w:r>
    </w:p>
    <w:p w:rsidR="00DC5101" w:rsidRPr="00967834" w:rsidRDefault="00DC5101" w:rsidP="00F542C2">
      <w:pPr>
        <w:spacing w:before="40"/>
        <w:ind w:left="142" w:right="255" w:firstLine="567"/>
        <w:jc w:val="both"/>
        <w:rPr>
          <w:rFonts w:ascii="Times New Roman" w:hAnsi="Times New Roman"/>
          <w:b/>
          <w:lang w:val="nl-NL"/>
        </w:rPr>
      </w:pPr>
      <w:r w:rsidRPr="00967834">
        <w:rPr>
          <w:rFonts w:ascii="Times New Roman" w:hAnsi="Times New Roman"/>
          <w:lang w:val="nl-NL"/>
        </w:rPr>
        <w:t>- Các văn bản về chủ trư</w:t>
      </w:r>
      <w:r w:rsidRPr="00967834">
        <w:rPr>
          <w:rFonts w:ascii="Times New Roman" w:hAnsi="Times New Roman"/>
          <w:lang w:val="nl-NL"/>
        </w:rPr>
        <w:softHyphen/>
        <w:t>ơng, kế hoạch</w:t>
      </w:r>
      <w:r w:rsidR="00242FC7">
        <w:rPr>
          <w:rFonts w:ascii="Times New Roman" w:hAnsi="Times New Roman"/>
          <w:lang w:val="nl-NL"/>
        </w:rPr>
        <w:t>, tài liệu</w:t>
      </w:r>
      <w:r w:rsidRPr="00967834">
        <w:rPr>
          <w:rFonts w:ascii="Times New Roman" w:hAnsi="Times New Roman"/>
          <w:lang w:val="nl-NL"/>
        </w:rPr>
        <w:t xml:space="preserve"> </w:t>
      </w:r>
      <w:r w:rsidR="00ED50E1">
        <w:rPr>
          <w:rFonts w:ascii="Times New Roman" w:hAnsi="Times New Roman"/>
          <w:lang w:val="nl-NL"/>
        </w:rPr>
        <w:t>triển khai trên địa bàn xã từ</w:t>
      </w:r>
      <w:r w:rsidRPr="00967834">
        <w:rPr>
          <w:rFonts w:ascii="Times New Roman" w:hAnsi="Times New Roman"/>
          <w:lang w:val="nl-NL"/>
        </w:rPr>
        <w:t xml:space="preserve"> </w:t>
      </w:r>
      <w:r w:rsidR="00FE2901">
        <w:rPr>
          <w:rFonts w:ascii="Times New Roman" w:hAnsi="Times New Roman"/>
          <w:lang w:val="nl-NL"/>
        </w:rPr>
        <w:t>ngày 01/01/</w:t>
      </w:r>
      <w:r w:rsidRPr="00967834">
        <w:rPr>
          <w:rFonts w:ascii="Times New Roman" w:hAnsi="Times New Roman"/>
          <w:lang w:val="nl-NL"/>
        </w:rPr>
        <w:t>201</w:t>
      </w:r>
      <w:r w:rsidR="00ED50E1">
        <w:rPr>
          <w:rFonts w:ascii="Times New Roman" w:hAnsi="Times New Roman"/>
          <w:lang w:val="nl-NL"/>
        </w:rPr>
        <w:t>7 đến hết tháng 6 năm 2018</w:t>
      </w:r>
      <w:r w:rsidRPr="00967834">
        <w:rPr>
          <w:rFonts w:ascii="Times New Roman" w:hAnsi="Times New Roman"/>
          <w:lang w:val="nl-NL"/>
        </w:rPr>
        <w:t>.</w:t>
      </w:r>
    </w:p>
    <w:p w:rsidR="00DC5101" w:rsidRPr="003129AF" w:rsidRDefault="00DC5101" w:rsidP="00F542C2">
      <w:pPr>
        <w:spacing w:before="40"/>
        <w:ind w:left="142" w:right="255" w:firstLine="567"/>
        <w:jc w:val="both"/>
        <w:rPr>
          <w:rFonts w:ascii="Times New Roman" w:hAnsi="Times New Roman"/>
          <w:spacing w:val="4"/>
          <w:lang w:val="nl-NL"/>
        </w:rPr>
      </w:pPr>
      <w:r w:rsidRPr="003129AF">
        <w:rPr>
          <w:rFonts w:ascii="Times New Roman" w:hAnsi="Times New Roman"/>
          <w:spacing w:val="4"/>
          <w:lang w:val="nl-NL"/>
        </w:rPr>
        <w:t>- Sổ sách và văn bản có liên quan việc quản lý và sử dụng các loại quỹ, khoản đầu tư, tài trợ theo chương trình, dự án đối với cấp xã; các khoản huy động nhân dân đóng góp</w:t>
      </w:r>
      <w:r w:rsidR="00ED50E1">
        <w:rPr>
          <w:rFonts w:ascii="Times New Roman" w:hAnsi="Times New Roman"/>
          <w:spacing w:val="4"/>
          <w:lang w:val="nl-NL"/>
        </w:rPr>
        <w:t>; việc bầu trưởng, phó thôn trên địa bàn xã</w:t>
      </w:r>
      <w:r w:rsidR="00656B0B">
        <w:rPr>
          <w:rFonts w:ascii="Times New Roman" w:hAnsi="Times New Roman"/>
          <w:spacing w:val="4"/>
          <w:lang w:val="nl-NL"/>
        </w:rPr>
        <w:t xml:space="preserve"> (</w:t>
      </w:r>
      <w:r w:rsidR="00656B0B" w:rsidRPr="00C7317F">
        <w:rPr>
          <w:rFonts w:ascii="Times New Roman" w:hAnsi="Times New Roman"/>
          <w:i/>
          <w:spacing w:val="4"/>
          <w:lang w:val="nl-NL"/>
        </w:rPr>
        <w:t>liên quan thực hiện P</w:t>
      </w:r>
      <w:r w:rsidR="00C7317F">
        <w:rPr>
          <w:rFonts w:ascii="Times New Roman" w:hAnsi="Times New Roman"/>
          <w:i/>
          <w:spacing w:val="4"/>
          <w:lang w:val="nl-NL"/>
        </w:rPr>
        <w:t>háp lệnh</w:t>
      </w:r>
      <w:r w:rsidR="00656B0B" w:rsidRPr="00C7317F">
        <w:rPr>
          <w:rFonts w:ascii="Times New Roman" w:hAnsi="Times New Roman"/>
          <w:i/>
          <w:spacing w:val="4"/>
          <w:lang w:val="nl-NL"/>
        </w:rPr>
        <w:t xml:space="preserve"> dân chủ</w:t>
      </w:r>
      <w:r w:rsidR="00656B0B">
        <w:rPr>
          <w:rFonts w:ascii="Times New Roman" w:hAnsi="Times New Roman"/>
          <w:spacing w:val="4"/>
          <w:lang w:val="nl-NL"/>
        </w:rPr>
        <w:t>)</w:t>
      </w:r>
      <w:r w:rsidRPr="003129AF">
        <w:rPr>
          <w:rFonts w:ascii="Times New Roman" w:hAnsi="Times New Roman"/>
          <w:spacing w:val="4"/>
          <w:lang w:val="nl-NL"/>
        </w:rPr>
        <w:t>.</w:t>
      </w:r>
    </w:p>
    <w:p w:rsidR="004E1639" w:rsidRDefault="00DC5101" w:rsidP="00F542C2">
      <w:pPr>
        <w:spacing w:before="40"/>
        <w:ind w:left="142" w:right="255" w:firstLine="567"/>
        <w:jc w:val="both"/>
        <w:rPr>
          <w:rFonts w:ascii="Times New Roman" w:hAnsi="Times New Roman"/>
          <w:b/>
          <w:lang w:val="nl-NL"/>
        </w:rPr>
      </w:pPr>
      <w:r w:rsidRPr="00967834">
        <w:rPr>
          <w:rFonts w:ascii="Times New Roman" w:hAnsi="Times New Roman"/>
          <w:b/>
          <w:lang w:val="nl-NL"/>
        </w:rPr>
        <w:t xml:space="preserve"> 6. Thời </w:t>
      </w:r>
      <w:r w:rsidR="004E1639">
        <w:rPr>
          <w:rFonts w:ascii="Times New Roman" w:hAnsi="Times New Roman"/>
          <w:b/>
          <w:lang w:val="nl-NL"/>
        </w:rPr>
        <w:t xml:space="preserve"> gian </w:t>
      </w:r>
      <w:r w:rsidRPr="00967834">
        <w:rPr>
          <w:rFonts w:ascii="Times New Roman" w:hAnsi="Times New Roman"/>
          <w:b/>
          <w:lang w:val="nl-NL"/>
        </w:rPr>
        <w:t xml:space="preserve">giám sát </w:t>
      </w:r>
    </w:p>
    <w:tbl>
      <w:tblPr>
        <w:tblStyle w:val="TableGrid"/>
        <w:tblW w:w="9214" w:type="dxa"/>
        <w:tblInd w:w="392" w:type="dxa"/>
        <w:tblLook w:val="04A0" w:firstRow="1" w:lastRow="0" w:firstColumn="1" w:lastColumn="0" w:noHBand="0" w:noVBand="1"/>
      </w:tblPr>
      <w:tblGrid>
        <w:gridCol w:w="892"/>
        <w:gridCol w:w="2368"/>
        <w:gridCol w:w="1843"/>
        <w:gridCol w:w="1559"/>
        <w:gridCol w:w="2552"/>
      </w:tblGrid>
      <w:tr w:rsidR="002245A3" w:rsidRPr="0019299C" w:rsidTr="002245A3">
        <w:tc>
          <w:tcPr>
            <w:tcW w:w="892" w:type="dxa"/>
          </w:tcPr>
          <w:p w:rsidR="00834929" w:rsidRPr="0019299C" w:rsidRDefault="00834929" w:rsidP="00F542C2">
            <w:pPr>
              <w:ind w:left="142" w:right="254" w:hanging="250"/>
              <w:jc w:val="center"/>
              <w:rPr>
                <w:rFonts w:ascii="Times New Roman" w:hAnsi="Times New Roman"/>
                <w:b/>
                <w:lang w:val="nl-NL"/>
              </w:rPr>
            </w:pPr>
            <w:r w:rsidRPr="0019299C">
              <w:rPr>
                <w:rFonts w:ascii="Times New Roman" w:hAnsi="Times New Roman"/>
                <w:b/>
                <w:lang w:val="nl-NL"/>
              </w:rPr>
              <w:t>Tt</w:t>
            </w:r>
          </w:p>
        </w:tc>
        <w:tc>
          <w:tcPr>
            <w:tcW w:w="2368" w:type="dxa"/>
          </w:tcPr>
          <w:p w:rsidR="00834929" w:rsidRPr="0019299C" w:rsidRDefault="00834929" w:rsidP="00F542C2">
            <w:pPr>
              <w:ind w:left="142" w:right="254" w:hanging="108"/>
              <w:jc w:val="center"/>
              <w:rPr>
                <w:rFonts w:ascii="Times New Roman" w:hAnsi="Times New Roman"/>
                <w:b/>
                <w:lang w:val="nl-NL"/>
              </w:rPr>
            </w:pPr>
            <w:r w:rsidRPr="0019299C">
              <w:rPr>
                <w:rFonts w:ascii="Times New Roman" w:hAnsi="Times New Roman"/>
                <w:b/>
                <w:lang w:val="nl-NL"/>
              </w:rPr>
              <w:t>Đơn vị</w:t>
            </w:r>
          </w:p>
        </w:tc>
        <w:tc>
          <w:tcPr>
            <w:tcW w:w="1843" w:type="dxa"/>
          </w:tcPr>
          <w:p w:rsidR="00834929" w:rsidRPr="0019299C" w:rsidRDefault="00834929" w:rsidP="00F542C2">
            <w:pPr>
              <w:ind w:left="142" w:right="254" w:firstLine="34"/>
              <w:jc w:val="center"/>
              <w:rPr>
                <w:rFonts w:ascii="Times New Roman" w:hAnsi="Times New Roman"/>
                <w:b/>
                <w:lang w:val="nl-NL"/>
              </w:rPr>
            </w:pPr>
            <w:r w:rsidRPr="0019299C">
              <w:rPr>
                <w:rFonts w:ascii="Times New Roman" w:hAnsi="Times New Roman"/>
                <w:b/>
                <w:lang w:val="nl-NL"/>
              </w:rPr>
              <w:t>Ngày</w:t>
            </w:r>
          </w:p>
        </w:tc>
        <w:tc>
          <w:tcPr>
            <w:tcW w:w="1559" w:type="dxa"/>
          </w:tcPr>
          <w:p w:rsidR="00834929" w:rsidRPr="0019299C" w:rsidRDefault="00834929" w:rsidP="00F542C2">
            <w:pPr>
              <w:ind w:left="142" w:right="34" w:hanging="142"/>
              <w:jc w:val="center"/>
              <w:rPr>
                <w:rFonts w:ascii="Times New Roman" w:hAnsi="Times New Roman"/>
                <w:b/>
                <w:lang w:val="nl-NL"/>
              </w:rPr>
            </w:pPr>
            <w:r w:rsidRPr="0019299C">
              <w:rPr>
                <w:rFonts w:ascii="Times New Roman" w:hAnsi="Times New Roman"/>
                <w:b/>
                <w:lang w:val="nl-NL"/>
              </w:rPr>
              <w:t>Thời gian</w:t>
            </w:r>
          </w:p>
        </w:tc>
        <w:tc>
          <w:tcPr>
            <w:tcW w:w="2552" w:type="dxa"/>
          </w:tcPr>
          <w:p w:rsidR="00834929" w:rsidRPr="0019299C" w:rsidRDefault="00834929" w:rsidP="00F542C2">
            <w:pPr>
              <w:ind w:left="142" w:right="254" w:hanging="68"/>
              <w:jc w:val="center"/>
              <w:rPr>
                <w:rFonts w:ascii="Times New Roman" w:hAnsi="Times New Roman"/>
                <w:b/>
                <w:lang w:val="nl-NL"/>
              </w:rPr>
            </w:pPr>
            <w:r w:rsidRPr="0019299C">
              <w:rPr>
                <w:rFonts w:ascii="Times New Roman" w:hAnsi="Times New Roman"/>
                <w:b/>
                <w:lang w:val="nl-NL"/>
              </w:rPr>
              <w:t>Địa điểm</w:t>
            </w:r>
          </w:p>
        </w:tc>
      </w:tr>
      <w:tr w:rsidR="00834929" w:rsidRPr="0019299C" w:rsidTr="002245A3">
        <w:tc>
          <w:tcPr>
            <w:tcW w:w="892" w:type="dxa"/>
          </w:tcPr>
          <w:p w:rsidR="00834929" w:rsidRPr="0019299C" w:rsidRDefault="00834929" w:rsidP="00F542C2">
            <w:pPr>
              <w:pStyle w:val="ListParagraph"/>
              <w:numPr>
                <w:ilvl w:val="0"/>
                <w:numId w:val="5"/>
              </w:numPr>
              <w:ind w:left="142" w:right="254" w:firstLine="175"/>
              <w:rPr>
                <w:rFonts w:ascii="Times New Roman" w:hAnsi="Times New Roman"/>
                <w:lang w:val="nl-NL"/>
              </w:rPr>
            </w:pPr>
          </w:p>
        </w:tc>
        <w:tc>
          <w:tcPr>
            <w:tcW w:w="2368" w:type="dxa"/>
          </w:tcPr>
          <w:p w:rsidR="00834929" w:rsidRPr="0019299C" w:rsidRDefault="00834929" w:rsidP="00F542C2">
            <w:pPr>
              <w:ind w:left="142" w:right="254" w:hanging="108"/>
              <w:rPr>
                <w:rFonts w:ascii="Times New Roman" w:hAnsi="Times New Roman"/>
                <w:lang w:val="nl-NL"/>
              </w:rPr>
            </w:pPr>
            <w:r w:rsidRPr="0019299C">
              <w:rPr>
                <w:rFonts w:ascii="Times New Roman" w:hAnsi="Times New Roman"/>
                <w:lang w:val="nl-NL"/>
              </w:rPr>
              <w:t>Xã Đăk Wil</w:t>
            </w:r>
          </w:p>
        </w:tc>
        <w:tc>
          <w:tcPr>
            <w:tcW w:w="1843" w:type="dxa"/>
          </w:tcPr>
          <w:p w:rsidR="00834929" w:rsidRPr="0019299C" w:rsidRDefault="00834929" w:rsidP="00F542C2">
            <w:pPr>
              <w:ind w:left="142" w:right="254" w:firstLine="34"/>
              <w:jc w:val="center"/>
              <w:rPr>
                <w:rFonts w:ascii="Times New Roman" w:hAnsi="Times New Roman"/>
                <w:lang w:val="nl-NL"/>
              </w:rPr>
            </w:pPr>
            <w:r w:rsidRPr="0019299C">
              <w:rPr>
                <w:rFonts w:ascii="Times New Roman" w:hAnsi="Times New Roman"/>
                <w:lang w:val="nl-NL"/>
              </w:rPr>
              <w:t>05/7/2018</w:t>
            </w:r>
          </w:p>
        </w:tc>
        <w:tc>
          <w:tcPr>
            <w:tcW w:w="1559" w:type="dxa"/>
          </w:tcPr>
          <w:p w:rsidR="00834929" w:rsidRPr="0019299C" w:rsidRDefault="00834929" w:rsidP="00F542C2">
            <w:pPr>
              <w:ind w:left="142" w:hanging="142"/>
              <w:jc w:val="center"/>
              <w:rPr>
                <w:rFonts w:ascii="Times New Roman" w:hAnsi="Times New Roman"/>
                <w:lang w:val="nl-NL"/>
              </w:rPr>
            </w:pPr>
            <w:r w:rsidRPr="0019299C">
              <w:rPr>
                <w:rFonts w:ascii="Times New Roman" w:hAnsi="Times New Roman"/>
                <w:lang w:val="nl-NL"/>
              </w:rPr>
              <w:t>Buổi sáng</w:t>
            </w:r>
          </w:p>
        </w:tc>
        <w:tc>
          <w:tcPr>
            <w:tcW w:w="2552" w:type="dxa"/>
            <w:vMerge w:val="restart"/>
          </w:tcPr>
          <w:p w:rsidR="0019299C" w:rsidRPr="0019299C" w:rsidRDefault="0019299C" w:rsidP="00F542C2">
            <w:pPr>
              <w:ind w:left="142" w:right="254" w:hanging="68"/>
              <w:jc w:val="both"/>
              <w:rPr>
                <w:rFonts w:ascii="Times New Roman" w:hAnsi="Times New Roman"/>
                <w:lang w:val="nl-NL"/>
              </w:rPr>
            </w:pPr>
          </w:p>
          <w:p w:rsidR="00834929" w:rsidRPr="0019299C" w:rsidRDefault="00834929" w:rsidP="00F542C2">
            <w:pPr>
              <w:ind w:left="142" w:right="254" w:hanging="68"/>
              <w:jc w:val="both"/>
              <w:rPr>
                <w:rFonts w:ascii="Times New Roman" w:hAnsi="Times New Roman"/>
                <w:lang w:val="nl-NL"/>
              </w:rPr>
            </w:pPr>
            <w:r w:rsidRPr="0019299C">
              <w:rPr>
                <w:rFonts w:ascii="Times New Roman" w:hAnsi="Times New Roman"/>
                <w:lang w:val="nl-NL"/>
              </w:rPr>
              <w:t>Giám sát tại UBND xã, thị trấn</w:t>
            </w:r>
          </w:p>
        </w:tc>
      </w:tr>
      <w:tr w:rsidR="00834929" w:rsidRPr="0019299C" w:rsidTr="002245A3">
        <w:tc>
          <w:tcPr>
            <w:tcW w:w="892" w:type="dxa"/>
          </w:tcPr>
          <w:p w:rsidR="00834929" w:rsidRPr="0019299C" w:rsidRDefault="00834929" w:rsidP="00F542C2">
            <w:pPr>
              <w:pStyle w:val="ListParagraph"/>
              <w:numPr>
                <w:ilvl w:val="0"/>
                <w:numId w:val="5"/>
              </w:numPr>
              <w:ind w:left="142" w:right="254" w:firstLine="175"/>
              <w:rPr>
                <w:rFonts w:ascii="Times New Roman" w:hAnsi="Times New Roman"/>
                <w:lang w:val="nl-NL"/>
              </w:rPr>
            </w:pPr>
          </w:p>
        </w:tc>
        <w:tc>
          <w:tcPr>
            <w:tcW w:w="2368" w:type="dxa"/>
          </w:tcPr>
          <w:p w:rsidR="00834929" w:rsidRPr="0019299C" w:rsidRDefault="00834929" w:rsidP="00F542C2">
            <w:pPr>
              <w:ind w:left="142" w:right="254" w:hanging="108"/>
              <w:rPr>
                <w:rFonts w:ascii="Times New Roman" w:hAnsi="Times New Roman"/>
                <w:lang w:val="nl-NL"/>
              </w:rPr>
            </w:pPr>
            <w:r w:rsidRPr="0019299C">
              <w:rPr>
                <w:rFonts w:ascii="Times New Roman" w:hAnsi="Times New Roman"/>
                <w:lang w:val="nl-NL"/>
              </w:rPr>
              <w:t>Xã Trúc Sơn</w:t>
            </w:r>
          </w:p>
        </w:tc>
        <w:tc>
          <w:tcPr>
            <w:tcW w:w="1843" w:type="dxa"/>
          </w:tcPr>
          <w:p w:rsidR="00834929" w:rsidRPr="0019299C" w:rsidRDefault="00834929" w:rsidP="00F542C2">
            <w:pPr>
              <w:ind w:left="142" w:right="254" w:firstLine="34"/>
              <w:jc w:val="center"/>
              <w:rPr>
                <w:rFonts w:ascii="Times New Roman" w:hAnsi="Times New Roman"/>
                <w:lang w:val="nl-NL"/>
              </w:rPr>
            </w:pPr>
            <w:r w:rsidRPr="0019299C">
              <w:rPr>
                <w:rFonts w:ascii="Times New Roman" w:hAnsi="Times New Roman"/>
                <w:lang w:val="nl-NL"/>
              </w:rPr>
              <w:t>05/7/2018</w:t>
            </w:r>
          </w:p>
        </w:tc>
        <w:tc>
          <w:tcPr>
            <w:tcW w:w="1559" w:type="dxa"/>
          </w:tcPr>
          <w:p w:rsidR="00834929" w:rsidRPr="0019299C" w:rsidRDefault="00834929" w:rsidP="00F542C2">
            <w:pPr>
              <w:ind w:left="142" w:hanging="142"/>
              <w:jc w:val="center"/>
              <w:rPr>
                <w:rFonts w:ascii="Times New Roman" w:hAnsi="Times New Roman"/>
                <w:lang w:val="nl-NL"/>
              </w:rPr>
            </w:pPr>
            <w:r w:rsidRPr="0019299C">
              <w:rPr>
                <w:rFonts w:ascii="Times New Roman" w:hAnsi="Times New Roman"/>
                <w:lang w:val="nl-NL"/>
              </w:rPr>
              <w:t>Buổi chiều</w:t>
            </w:r>
          </w:p>
        </w:tc>
        <w:tc>
          <w:tcPr>
            <w:tcW w:w="2552" w:type="dxa"/>
            <w:vMerge/>
          </w:tcPr>
          <w:p w:rsidR="00834929" w:rsidRPr="0019299C" w:rsidRDefault="00834929" w:rsidP="00F542C2">
            <w:pPr>
              <w:ind w:left="142" w:right="254" w:firstLine="567"/>
              <w:jc w:val="both"/>
              <w:rPr>
                <w:rFonts w:ascii="Times New Roman" w:hAnsi="Times New Roman"/>
                <w:lang w:val="nl-NL"/>
              </w:rPr>
            </w:pPr>
          </w:p>
        </w:tc>
      </w:tr>
      <w:tr w:rsidR="00834929" w:rsidRPr="0019299C" w:rsidTr="002245A3">
        <w:tc>
          <w:tcPr>
            <w:tcW w:w="892" w:type="dxa"/>
          </w:tcPr>
          <w:p w:rsidR="00834929" w:rsidRPr="0019299C" w:rsidRDefault="00834929" w:rsidP="00F542C2">
            <w:pPr>
              <w:pStyle w:val="ListParagraph"/>
              <w:numPr>
                <w:ilvl w:val="0"/>
                <w:numId w:val="5"/>
              </w:numPr>
              <w:ind w:left="142" w:right="254" w:firstLine="175"/>
              <w:rPr>
                <w:rFonts w:ascii="Times New Roman" w:hAnsi="Times New Roman"/>
                <w:lang w:val="nl-NL"/>
              </w:rPr>
            </w:pPr>
          </w:p>
        </w:tc>
        <w:tc>
          <w:tcPr>
            <w:tcW w:w="2368" w:type="dxa"/>
          </w:tcPr>
          <w:p w:rsidR="00834929" w:rsidRPr="0019299C" w:rsidRDefault="00834929" w:rsidP="00F542C2">
            <w:pPr>
              <w:ind w:left="142" w:right="254" w:hanging="108"/>
              <w:rPr>
                <w:rFonts w:ascii="Times New Roman" w:hAnsi="Times New Roman"/>
                <w:lang w:val="nl-NL"/>
              </w:rPr>
            </w:pPr>
            <w:r w:rsidRPr="0019299C">
              <w:rPr>
                <w:rFonts w:ascii="Times New Roman" w:hAnsi="Times New Roman"/>
                <w:lang w:val="nl-NL"/>
              </w:rPr>
              <w:t>Xã Đăk D’rông</w:t>
            </w:r>
          </w:p>
        </w:tc>
        <w:tc>
          <w:tcPr>
            <w:tcW w:w="1843" w:type="dxa"/>
          </w:tcPr>
          <w:p w:rsidR="00834929" w:rsidRPr="0019299C" w:rsidRDefault="00834929" w:rsidP="00F542C2">
            <w:pPr>
              <w:ind w:left="142" w:right="254" w:firstLine="34"/>
              <w:jc w:val="center"/>
              <w:rPr>
                <w:rFonts w:ascii="Times New Roman" w:hAnsi="Times New Roman"/>
                <w:lang w:val="nl-NL"/>
              </w:rPr>
            </w:pPr>
            <w:r w:rsidRPr="0019299C">
              <w:rPr>
                <w:rFonts w:ascii="Times New Roman" w:hAnsi="Times New Roman"/>
                <w:lang w:val="nl-NL"/>
              </w:rPr>
              <w:t>06/7/2018</w:t>
            </w:r>
          </w:p>
        </w:tc>
        <w:tc>
          <w:tcPr>
            <w:tcW w:w="1559" w:type="dxa"/>
          </w:tcPr>
          <w:p w:rsidR="00834929" w:rsidRPr="0019299C" w:rsidRDefault="00834929" w:rsidP="00F542C2">
            <w:pPr>
              <w:ind w:left="142" w:hanging="142"/>
              <w:jc w:val="center"/>
              <w:rPr>
                <w:rFonts w:ascii="Times New Roman" w:hAnsi="Times New Roman"/>
                <w:lang w:val="nl-NL"/>
              </w:rPr>
            </w:pPr>
            <w:r w:rsidRPr="0019299C">
              <w:rPr>
                <w:rFonts w:ascii="Times New Roman" w:hAnsi="Times New Roman"/>
                <w:lang w:val="nl-NL"/>
              </w:rPr>
              <w:t>Buổi sáng</w:t>
            </w:r>
          </w:p>
        </w:tc>
        <w:tc>
          <w:tcPr>
            <w:tcW w:w="2552" w:type="dxa"/>
            <w:vMerge/>
          </w:tcPr>
          <w:p w:rsidR="00834929" w:rsidRPr="0019299C" w:rsidRDefault="00834929" w:rsidP="00F542C2">
            <w:pPr>
              <w:ind w:left="142" w:right="254" w:firstLine="567"/>
              <w:jc w:val="both"/>
              <w:rPr>
                <w:rFonts w:ascii="Times New Roman" w:hAnsi="Times New Roman"/>
                <w:lang w:val="nl-NL"/>
              </w:rPr>
            </w:pPr>
          </w:p>
        </w:tc>
      </w:tr>
      <w:tr w:rsidR="00834929" w:rsidRPr="0019299C" w:rsidTr="002245A3">
        <w:tc>
          <w:tcPr>
            <w:tcW w:w="892" w:type="dxa"/>
          </w:tcPr>
          <w:p w:rsidR="00834929" w:rsidRPr="0019299C" w:rsidRDefault="00834929" w:rsidP="00F542C2">
            <w:pPr>
              <w:pStyle w:val="ListParagraph"/>
              <w:numPr>
                <w:ilvl w:val="0"/>
                <w:numId w:val="5"/>
              </w:numPr>
              <w:ind w:left="142" w:right="254" w:firstLine="175"/>
              <w:rPr>
                <w:rFonts w:ascii="Times New Roman" w:hAnsi="Times New Roman"/>
                <w:lang w:val="nl-NL"/>
              </w:rPr>
            </w:pPr>
          </w:p>
        </w:tc>
        <w:tc>
          <w:tcPr>
            <w:tcW w:w="2368" w:type="dxa"/>
          </w:tcPr>
          <w:p w:rsidR="00834929" w:rsidRPr="0019299C" w:rsidRDefault="00834929" w:rsidP="00F542C2">
            <w:pPr>
              <w:tabs>
                <w:tab w:val="left" w:pos="2294"/>
              </w:tabs>
              <w:ind w:left="142" w:right="-108" w:hanging="108"/>
              <w:rPr>
                <w:rFonts w:ascii="Times New Roman" w:hAnsi="Times New Roman"/>
                <w:lang w:val="nl-NL"/>
              </w:rPr>
            </w:pPr>
            <w:r w:rsidRPr="0019299C">
              <w:rPr>
                <w:rFonts w:ascii="Times New Roman" w:hAnsi="Times New Roman"/>
                <w:lang w:val="nl-NL"/>
              </w:rPr>
              <w:t>Thị trấn Ea Tling</w:t>
            </w:r>
          </w:p>
        </w:tc>
        <w:tc>
          <w:tcPr>
            <w:tcW w:w="1843" w:type="dxa"/>
          </w:tcPr>
          <w:p w:rsidR="00834929" w:rsidRPr="0019299C" w:rsidRDefault="00834929" w:rsidP="00F542C2">
            <w:pPr>
              <w:ind w:left="142" w:right="254" w:firstLine="34"/>
              <w:jc w:val="center"/>
              <w:rPr>
                <w:rFonts w:ascii="Times New Roman" w:hAnsi="Times New Roman"/>
                <w:lang w:val="nl-NL"/>
              </w:rPr>
            </w:pPr>
            <w:r w:rsidRPr="0019299C">
              <w:rPr>
                <w:rFonts w:ascii="Times New Roman" w:hAnsi="Times New Roman"/>
                <w:lang w:val="nl-NL"/>
              </w:rPr>
              <w:t>06/7/2018</w:t>
            </w:r>
          </w:p>
        </w:tc>
        <w:tc>
          <w:tcPr>
            <w:tcW w:w="1559" w:type="dxa"/>
          </w:tcPr>
          <w:p w:rsidR="00834929" w:rsidRPr="0019299C" w:rsidRDefault="00834929" w:rsidP="00F542C2">
            <w:pPr>
              <w:ind w:left="142" w:hanging="142"/>
              <w:jc w:val="center"/>
              <w:rPr>
                <w:rFonts w:ascii="Times New Roman" w:hAnsi="Times New Roman"/>
                <w:lang w:val="nl-NL"/>
              </w:rPr>
            </w:pPr>
            <w:r w:rsidRPr="0019299C">
              <w:rPr>
                <w:rFonts w:ascii="Times New Roman" w:hAnsi="Times New Roman"/>
                <w:lang w:val="nl-NL"/>
              </w:rPr>
              <w:t>Buổi chiều</w:t>
            </w:r>
          </w:p>
        </w:tc>
        <w:tc>
          <w:tcPr>
            <w:tcW w:w="2552" w:type="dxa"/>
            <w:vMerge/>
          </w:tcPr>
          <w:p w:rsidR="00834929" w:rsidRPr="0019299C" w:rsidRDefault="00834929" w:rsidP="00F542C2">
            <w:pPr>
              <w:ind w:left="142" w:right="254" w:firstLine="567"/>
              <w:jc w:val="both"/>
              <w:rPr>
                <w:rFonts w:ascii="Times New Roman" w:hAnsi="Times New Roman"/>
                <w:lang w:val="nl-NL"/>
              </w:rPr>
            </w:pPr>
          </w:p>
        </w:tc>
      </w:tr>
      <w:tr w:rsidR="0019299C" w:rsidRPr="0019299C" w:rsidTr="002245A3">
        <w:tc>
          <w:tcPr>
            <w:tcW w:w="892" w:type="dxa"/>
          </w:tcPr>
          <w:p w:rsidR="0019299C" w:rsidRPr="0019299C" w:rsidRDefault="0019299C" w:rsidP="00F542C2">
            <w:pPr>
              <w:pStyle w:val="ListParagraph"/>
              <w:numPr>
                <w:ilvl w:val="0"/>
                <w:numId w:val="5"/>
              </w:numPr>
              <w:ind w:left="142" w:right="254" w:firstLine="175"/>
              <w:rPr>
                <w:rFonts w:ascii="Times New Roman" w:hAnsi="Times New Roman"/>
                <w:lang w:val="nl-NL"/>
              </w:rPr>
            </w:pPr>
          </w:p>
        </w:tc>
        <w:tc>
          <w:tcPr>
            <w:tcW w:w="2368" w:type="dxa"/>
          </w:tcPr>
          <w:p w:rsidR="0019299C" w:rsidRPr="0019299C" w:rsidRDefault="0019299C" w:rsidP="00F542C2">
            <w:pPr>
              <w:ind w:left="142" w:right="254" w:hanging="108"/>
              <w:rPr>
                <w:rFonts w:ascii="Times New Roman" w:hAnsi="Times New Roman"/>
                <w:lang w:val="nl-NL"/>
              </w:rPr>
            </w:pPr>
            <w:r>
              <w:rPr>
                <w:rFonts w:ascii="Times New Roman" w:hAnsi="Times New Roman"/>
                <w:lang w:val="nl-NL"/>
              </w:rPr>
              <w:t>Xã Nam Dong</w:t>
            </w:r>
          </w:p>
        </w:tc>
        <w:tc>
          <w:tcPr>
            <w:tcW w:w="5954" w:type="dxa"/>
            <w:gridSpan w:val="3"/>
            <w:vMerge w:val="restart"/>
          </w:tcPr>
          <w:p w:rsidR="0019299C" w:rsidRDefault="0019299C" w:rsidP="00F542C2">
            <w:pPr>
              <w:ind w:left="142" w:right="254" w:firstLine="567"/>
              <w:jc w:val="both"/>
              <w:rPr>
                <w:rFonts w:ascii="Times New Roman" w:hAnsi="Times New Roman"/>
                <w:lang w:val="nl-NL"/>
              </w:rPr>
            </w:pPr>
          </w:p>
          <w:p w:rsidR="0019299C" w:rsidRPr="0019299C" w:rsidRDefault="0019299C" w:rsidP="00F542C2">
            <w:pPr>
              <w:ind w:left="142" w:right="254" w:firstLine="567"/>
              <w:jc w:val="center"/>
              <w:rPr>
                <w:rFonts w:ascii="Times New Roman" w:hAnsi="Times New Roman"/>
                <w:lang w:val="nl-NL"/>
              </w:rPr>
            </w:pPr>
            <w:r>
              <w:rPr>
                <w:rFonts w:ascii="Times New Roman" w:hAnsi="Times New Roman"/>
                <w:lang w:val="nl-NL"/>
              </w:rPr>
              <w:t>Giám sát thông qua báo cáo</w:t>
            </w:r>
          </w:p>
        </w:tc>
      </w:tr>
      <w:tr w:rsidR="0019299C" w:rsidRPr="0019299C" w:rsidTr="002245A3">
        <w:tc>
          <w:tcPr>
            <w:tcW w:w="892" w:type="dxa"/>
          </w:tcPr>
          <w:p w:rsidR="0019299C" w:rsidRPr="0019299C" w:rsidRDefault="0019299C" w:rsidP="00F542C2">
            <w:pPr>
              <w:pStyle w:val="ListParagraph"/>
              <w:numPr>
                <w:ilvl w:val="0"/>
                <w:numId w:val="5"/>
              </w:numPr>
              <w:ind w:left="142" w:right="254" w:firstLine="175"/>
              <w:rPr>
                <w:rFonts w:ascii="Times New Roman" w:hAnsi="Times New Roman"/>
                <w:lang w:val="nl-NL"/>
              </w:rPr>
            </w:pPr>
          </w:p>
        </w:tc>
        <w:tc>
          <w:tcPr>
            <w:tcW w:w="2368" w:type="dxa"/>
          </w:tcPr>
          <w:p w:rsidR="0019299C" w:rsidRPr="0019299C" w:rsidRDefault="0019299C" w:rsidP="00F542C2">
            <w:pPr>
              <w:ind w:left="142" w:right="254" w:hanging="108"/>
              <w:rPr>
                <w:rFonts w:ascii="Times New Roman" w:hAnsi="Times New Roman"/>
                <w:lang w:val="nl-NL"/>
              </w:rPr>
            </w:pPr>
            <w:r>
              <w:rPr>
                <w:rFonts w:ascii="Times New Roman" w:hAnsi="Times New Roman"/>
                <w:lang w:val="nl-NL"/>
              </w:rPr>
              <w:t>Xã Cư Knia</w:t>
            </w:r>
          </w:p>
        </w:tc>
        <w:tc>
          <w:tcPr>
            <w:tcW w:w="5954" w:type="dxa"/>
            <w:gridSpan w:val="3"/>
            <w:vMerge/>
          </w:tcPr>
          <w:p w:rsidR="0019299C" w:rsidRPr="0019299C" w:rsidRDefault="0019299C" w:rsidP="00F542C2">
            <w:pPr>
              <w:ind w:left="142" w:right="254" w:firstLine="567"/>
              <w:jc w:val="both"/>
              <w:rPr>
                <w:rFonts w:ascii="Times New Roman" w:hAnsi="Times New Roman"/>
                <w:lang w:val="nl-NL"/>
              </w:rPr>
            </w:pPr>
          </w:p>
        </w:tc>
      </w:tr>
      <w:tr w:rsidR="0019299C" w:rsidRPr="0019299C" w:rsidTr="002245A3">
        <w:tc>
          <w:tcPr>
            <w:tcW w:w="892" w:type="dxa"/>
          </w:tcPr>
          <w:p w:rsidR="0019299C" w:rsidRPr="0019299C" w:rsidRDefault="0019299C" w:rsidP="00F542C2">
            <w:pPr>
              <w:pStyle w:val="ListParagraph"/>
              <w:numPr>
                <w:ilvl w:val="0"/>
                <w:numId w:val="5"/>
              </w:numPr>
              <w:ind w:left="142" w:right="254" w:firstLine="175"/>
              <w:rPr>
                <w:rFonts w:ascii="Times New Roman" w:hAnsi="Times New Roman"/>
                <w:lang w:val="nl-NL"/>
              </w:rPr>
            </w:pPr>
          </w:p>
        </w:tc>
        <w:tc>
          <w:tcPr>
            <w:tcW w:w="2368" w:type="dxa"/>
          </w:tcPr>
          <w:p w:rsidR="0019299C" w:rsidRPr="0019299C" w:rsidRDefault="0019299C" w:rsidP="00F542C2">
            <w:pPr>
              <w:ind w:left="142" w:right="254" w:hanging="108"/>
              <w:rPr>
                <w:rFonts w:ascii="Times New Roman" w:hAnsi="Times New Roman"/>
                <w:lang w:val="nl-NL"/>
              </w:rPr>
            </w:pPr>
            <w:r>
              <w:rPr>
                <w:rFonts w:ascii="Times New Roman" w:hAnsi="Times New Roman"/>
                <w:lang w:val="nl-NL"/>
              </w:rPr>
              <w:t>Xã Ea Pô</w:t>
            </w:r>
          </w:p>
        </w:tc>
        <w:tc>
          <w:tcPr>
            <w:tcW w:w="5954" w:type="dxa"/>
            <w:gridSpan w:val="3"/>
            <w:vMerge/>
          </w:tcPr>
          <w:p w:rsidR="0019299C" w:rsidRPr="0019299C" w:rsidRDefault="0019299C" w:rsidP="00F542C2">
            <w:pPr>
              <w:ind w:left="142" w:right="254" w:firstLine="567"/>
              <w:jc w:val="both"/>
              <w:rPr>
                <w:rFonts w:ascii="Times New Roman" w:hAnsi="Times New Roman"/>
                <w:lang w:val="nl-NL"/>
              </w:rPr>
            </w:pPr>
          </w:p>
        </w:tc>
      </w:tr>
      <w:tr w:rsidR="0019299C" w:rsidRPr="0019299C" w:rsidTr="002245A3">
        <w:tc>
          <w:tcPr>
            <w:tcW w:w="892" w:type="dxa"/>
          </w:tcPr>
          <w:p w:rsidR="0019299C" w:rsidRPr="0019299C" w:rsidRDefault="0019299C" w:rsidP="00F542C2">
            <w:pPr>
              <w:pStyle w:val="ListParagraph"/>
              <w:numPr>
                <w:ilvl w:val="0"/>
                <w:numId w:val="5"/>
              </w:numPr>
              <w:ind w:left="142" w:right="254" w:firstLine="175"/>
              <w:rPr>
                <w:rFonts w:ascii="Times New Roman" w:hAnsi="Times New Roman"/>
                <w:lang w:val="nl-NL"/>
              </w:rPr>
            </w:pPr>
          </w:p>
        </w:tc>
        <w:tc>
          <w:tcPr>
            <w:tcW w:w="2368" w:type="dxa"/>
          </w:tcPr>
          <w:p w:rsidR="0019299C" w:rsidRPr="0019299C" w:rsidRDefault="0019299C" w:rsidP="00F542C2">
            <w:pPr>
              <w:ind w:left="142" w:right="254" w:hanging="108"/>
              <w:rPr>
                <w:rFonts w:ascii="Times New Roman" w:hAnsi="Times New Roman"/>
                <w:lang w:val="nl-NL"/>
              </w:rPr>
            </w:pPr>
            <w:r>
              <w:rPr>
                <w:rFonts w:ascii="Times New Roman" w:hAnsi="Times New Roman"/>
                <w:lang w:val="nl-NL"/>
              </w:rPr>
              <w:t>Xã Tâm Thắng</w:t>
            </w:r>
          </w:p>
        </w:tc>
        <w:tc>
          <w:tcPr>
            <w:tcW w:w="5954" w:type="dxa"/>
            <w:gridSpan w:val="3"/>
            <w:vMerge/>
          </w:tcPr>
          <w:p w:rsidR="0019299C" w:rsidRPr="0019299C" w:rsidRDefault="0019299C" w:rsidP="00F542C2">
            <w:pPr>
              <w:ind w:left="142" w:right="254" w:firstLine="567"/>
              <w:jc w:val="both"/>
              <w:rPr>
                <w:rFonts w:ascii="Times New Roman" w:hAnsi="Times New Roman"/>
                <w:lang w:val="nl-NL"/>
              </w:rPr>
            </w:pPr>
          </w:p>
        </w:tc>
      </w:tr>
    </w:tbl>
    <w:p w:rsidR="004E1639" w:rsidRPr="0019299C" w:rsidRDefault="004E1639" w:rsidP="00F542C2">
      <w:pPr>
        <w:ind w:left="142" w:right="254" w:firstLine="567"/>
        <w:jc w:val="both"/>
        <w:rPr>
          <w:rFonts w:ascii="Times New Roman" w:hAnsi="Times New Roman"/>
          <w:b/>
          <w:sz w:val="6"/>
          <w:szCs w:val="24"/>
          <w:lang w:val="nl-NL"/>
        </w:rPr>
      </w:pPr>
    </w:p>
    <w:p w:rsidR="00DC5101" w:rsidRPr="00BD1719" w:rsidRDefault="00DC5101" w:rsidP="00F542C2">
      <w:pPr>
        <w:spacing w:before="40"/>
        <w:ind w:left="142" w:right="255" w:firstLine="567"/>
        <w:jc w:val="both"/>
        <w:rPr>
          <w:rFonts w:ascii="Times New Roman" w:hAnsi="Times New Roman"/>
          <w:b/>
          <w:lang w:val="nl-NL"/>
        </w:rPr>
      </w:pPr>
      <w:r w:rsidRPr="00BD1719">
        <w:rPr>
          <w:rFonts w:ascii="Times New Roman" w:hAnsi="Times New Roman"/>
          <w:b/>
          <w:lang w:val="nl-NL"/>
        </w:rPr>
        <w:t>IV. TỔ CHỨC THỰC HIỆN</w:t>
      </w:r>
    </w:p>
    <w:p w:rsidR="00DC5101" w:rsidRPr="00967834" w:rsidRDefault="00DC5101" w:rsidP="00F542C2">
      <w:pPr>
        <w:spacing w:before="40"/>
        <w:ind w:left="142" w:right="255" w:firstLine="567"/>
        <w:jc w:val="both"/>
        <w:rPr>
          <w:rFonts w:ascii="Times New Roman" w:hAnsi="Times New Roman"/>
          <w:b/>
          <w:lang w:val="nl-NL"/>
        </w:rPr>
      </w:pPr>
      <w:r w:rsidRPr="00967834">
        <w:rPr>
          <w:rFonts w:ascii="Times New Roman" w:hAnsi="Times New Roman"/>
          <w:b/>
          <w:lang w:val="nl-NL"/>
        </w:rPr>
        <w:t xml:space="preserve">1. Ban Thường trực Ủy ban MTTQ </w:t>
      </w:r>
      <w:r w:rsidR="0005343E">
        <w:rPr>
          <w:rFonts w:ascii="Times New Roman" w:hAnsi="Times New Roman"/>
          <w:b/>
          <w:lang w:val="nl-NL"/>
        </w:rPr>
        <w:t>huyện</w:t>
      </w:r>
    </w:p>
    <w:p w:rsidR="00DC5101" w:rsidRPr="003129AF" w:rsidRDefault="00DC5101" w:rsidP="00F542C2">
      <w:pPr>
        <w:spacing w:before="40"/>
        <w:ind w:left="142" w:right="255" w:firstLine="567"/>
        <w:jc w:val="both"/>
        <w:rPr>
          <w:rFonts w:ascii="Times New Roman" w:hAnsi="Times New Roman"/>
          <w:spacing w:val="4"/>
          <w:lang w:val="nl-NL"/>
        </w:rPr>
      </w:pPr>
      <w:r w:rsidRPr="003129AF">
        <w:rPr>
          <w:rFonts w:ascii="Times New Roman" w:hAnsi="Times New Roman"/>
          <w:spacing w:val="4"/>
          <w:lang w:val="nl-NL"/>
        </w:rPr>
        <w:t xml:space="preserve">- Xây dựng kế hoạch giám sát; đề cương báo cáo; </w:t>
      </w:r>
      <w:r w:rsidRPr="0005343E">
        <w:rPr>
          <w:rFonts w:ascii="Times New Roman" w:hAnsi="Times New Roman"/>
          <w:spacing w:val="4"/>
          <w:lang w:val="nl-NL"/>
        </w:rPr>
        <w:t xml:space="preserve">tập hợp báo cáo của các đơn vị được giám sát, các tài liệu có liên quan đến nội dung giám sát </w:t>
      </w:r>
      <w:r w:rsidRPr="003129AF">
        <w:rPr>
          <w:rFonts w:ascii="Times New Roman" w:hAnsi="Times New Roman"/>
          <w:spacing w:val="4"/>
          <w:lang w:val="nl-NL"/>
        </w:rPr>
        <w:t xml:space="preserve">phục vụ cho </w:t>
      </w:r>
      <w:r w:rsidR="0019299C" w:rsidRPr="003129AF">
        <w:rPr>
          <w:rFonts w:ascii="Times New Roman" w:hAnsi="Times New Roman"/>
          <w:spacing w:val="4"/>
          <w:lang w:val="nl-NL"/>
        </w:rPr>
        <w:t xml:space="preserve">Đoàn </w:t>
      </w:r>
      <w:r w:rsidRPr="003129AF">
        <w:rPr>
          <w:rFonts w:ascii="Times New Roman" w:hAnsi="Times New Roman"/>
          <w:spacing w:val="4"/>
          <w:lang w:val="nl-NL"/>
        </w:rPr>
        <w:t>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Quyết định thành lập Đoàn giám sát</w:t>
      </w:r>
      <w:r w:rsidR="0005343E">
        <w:rPr>
          <w:rFonts w:ascii="Times New Roman" w:hAnsi="Times New Roman"/>
          <w:lang w:val="nl-NL"/>
        </w:rPr>
        <w:t>;</w:t>
      </w:r>
      <w:r w:rsidRPr="00967834">
        <w:rPr>
          <w:rFonts w:ascii="Times New Roman" w:hAnsi="Times New Roman"/>
          <w:lang w:val="nl-NL"/>
        </w:rPr>
        <w:t xml:space="preserve"> </w:t>
      </w:r>
      <w:r w:rsidRPr="00967834">
        <w:rPr>
          <w:rFonts w:ascii="Times New Roman" w:hAnsi="Times New Roman"/>
          <w:lang w:val="nl-NL"/>
        </w:rPr>
        <w:tab/>
      </w:r>
    </w:p>
    <w:p w:rsidR="00DC5101"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w:t>
      </w:r>
      <w:r w:rsidR="0005343E">
        <w:rPr>
          <w:rFonts w:ascii="Times New Roman" w:hAnsi="Times New Roman"/>
          <w:lang w:val="nl-NL"/>
        </w:rPr>
        <w:t xml:space="preserve">Dự thảo và hoàn chỉnh </w:t>
      </w:r>
      <w:r w:rsidRPr="00967834">
        <w:rPr>
          <w:rFonts w:ascii="Times New Roman" w:hAnsi="Times New Roman"/>
          <w:lang w:val="nl-NL"/>
        </w:rPr>
        <w:t>Báo cáo kết quả gi</w:t>
      </w:r>
      <w:r>
        <w:rPr>
          <w:rFonts w:ascii="Times New Roman" w:hAnsi="Times New Roman"/>
          <w:lang w:val="nl-NL"/>
        </w:rPr>
        <w:t>ám sát.</w:t>
      </w:r>
    </w:p>
    <w:p w:rsidR="0005343E" w:rsidRPr="00967834" w:rsidRDefault="0005343E" w:rsidP="00F542C2">
      <w:pPr>
        <w:spacing w:before="40"/>
        <w:ind w:left="142" w:right="255" w:firstLine="567"/>
        <w:jc w:val="both"/>
        <w:rPr>
          <w:rFonts w:ascii="Times New Roman" w:hAnsi="Times New Roman"/>
          <w:lang w:val="nl-NL"/>
        </w:rPr>
      </w:pPr>
      <w:r>
        <w:rPr>
          <w:rFonts w:ascii="Times New Roman" w:hAnsi="Times New Roman"/>
          <w:lang w:val="nl-NL"/>
        </w:rPr>
        <w:t xml:space="preserve">- Chuẩn bị điều kiện </w:t>
      </w:r>
      <w:r w:rsidR="00682ECC">
        <w:rPr>
          <w:rFonts w:ascii="Times New Roman" w:hAnsi="Times New Roman"/>
          <w:lang w:val="nl-NL"/>
        </w:rPr>
        <w:t xml:space="preserve">phục vụ </w:t>
      </w:r>
      <w:r>
        <w:rPr>
          <w:rFonts w:ascii="Times New Roman" w:hAnsi="Times New Roman"/>
          <w:lang w:val="nl-NL"/>
        </w:rPr>
        <w:t xml:space="preserve">cho </w:t>
      </w:r>
      <w:r w:rsidR="0019299C">
        <w:rPr>
          <w:rFonts w:ascii="Times New Roman" w:hAnsi="Times New Roman"/>
          <w:lang w:val="nl-NL"/>
        </w:rPr>
        <w:t xml:space="preserve">Đoàn </w:t>
      </w:r>
      <w:r>
        <w:rPr>
          <w:rFonts w:ascii="Times New Roman" w:hAnsi="Times New Roman"/>
          <w:lang w:val="nl-NL"/>
        </w:rPr>
        <w:t>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b/>
          <w:lang w:val="nl-NL"/>
        </w:rPr>
        <w:t xml:space="preserve">2. Đoàn giám sát </w:t>
      </w:r>
    </w:p>
    <w:p w:rsidR="00DC5101" w:rsidRPr="00C80978" w:rsidRDefault="00DC5101" w:rsidP="00F542C2">
      <w:pPr>
        <w:spacing w:before="40"/>
        <w:ind w:left="142" w:right="255" w:firstLine="567"/>
        <w:jc w:val="both"/>
        <w:rPr>
          <w:rFonts w:ascii="Times New Roman" w:hAnsi="Times New Roman"/>
          <w:spacing w:val="-4"/>
          <w:lang w:val="nl-NL"/>
        </w:rPr>
      </w:pPr>
      <w:r w:rsidRPr="00C80978">
        <w:rPr>
          <w:rFonts w:ascii="Times New Roman" w:hAnsi="Times New Roman"/>
          <w:spacing w:val="-4"/>
          <w:lang w:val="nl-NL"/>
        </w:rPr>
        <w:t>- Nghiên cứu kế hoạch giám sát, nội dung đề cương, báo cáo của các đơn vị được giám sát, đề xuất và nêu các nội dung cần trao đổi làm rõ với đơn vị được 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Tham gia đầy đủ các buổi làm việc trực tiếp tại các đơn vị theo lịch</w:t>
      </w:r>
      <w:r w:rsidR="006C2567">
        <w:rPr>
          <w:rFonts w:ascii="Times New Roman" w:hAnsi="Times New Roman"/>
          <w:lang w:val="nl-NL"/>
        </w:rPr>
        <w:t xml:space="preserve"> (</w:t>
      </w:r>
      <w:r w:rsidR="008A1A04" w:rsidRPr="00C7317F">
        <w:rPr>
          <w:rFonts w:ascii="Times New Roman" w:hAnsi="Times New Roman"/>
          <w:i/>
          <w:lang w:val="nl-NL"/>
        </w:rPr>
        <w:t>các thành viên nếu vắng có thể cử người khác của tổ chức mình thay thế</w:t>
      </w:r>
      <w:r w:rsidR="006C2567" w:rsidRPr="00C7317F">
        <w:rPr>
          <w:rFonts w:ascii="Times New Roman" w:hAnsi="Times New Roman"/>
          <w:i/>
          <w:lang w:val="nl-NL"/>
        </w:rPr>
        <w:t>)</w:t>
      </w:r>
      <w:r w:rsidR="0019299C">
        <w:rPr>
          <w:rFonts w:ascii="Times New Roman" w:hAnsi="Times New Roman"/>
          <w:lang w:val="nl-NL"/>
        </w:rPr>
        <w: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Góp ý kiến xây dựng báo cáo giám sát. </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b/>
          <w:lang w:val="nl-NL"/>
        </w:rPr>
        <w:t>3. Các đơn vị được giám sát</w:t>
      </w:r>
      <w:r w:rsidRPr="00967834">
        <w:rPr>
          <w:rFonts w:ascii="Times New Roman" w:hAnsi="Times New Roman"/>
          <w:lang w:val="nl-NL"/>
        </w:rPr>
        <w:t xml:space="preserve"> </w:t>
      </w:r>
    </w:p>
    <w:p w:rsidR="00DC5101" w:rsidRPr="003129AF" w:rsidRDefault="00DC5101" w:rsidP="00F542C2">
      <w:pPr>
        <w:spacing w:before="40"/>
        <w:ind w:left="142" w:right="255" w:firstLine="567"/>
        <w:jc w:val="both"/>
        <w:rPr>
          <w:rFonts w:ascii="Times New Roman" w:hAnsi="Times New Roman"/>
          <w:spacing w:val="4"/>
          <w:lang w:val="nl-NL"/>
        </w:rPr>
      </w:pPr>
      <w:r w:rsidRPr="003129AF">
        <w:rPr>
          <w:rFonts w:ascii="Times New Roman" w:hAnsi="Times New Roman"/>
          <w:spacing w:val="4"/>
          <w:lang w:val="nl-NL"/>
        </w:rPr>
        <w:t xml:space="preserve">- Tổ chức thực hiện và tạo điều kiện để </w:t>
      </w:r>
      <w:r w:rsidR="0019299C">
        <w:rPr>
          <w:rFonts w:ascii="Times New Roman" w:hAnsi="Times New Roman"/>
          <w:spacing w:val="4"/>
          <w:lang w:val="nl-NL"/>
        </w:rPr>
        <w:t xml:space="preserve">Đoàn giám sát của </w:t>
      </w:r>
      <w:r w:rsidRPr="003129AF">
        <w:rPr>
          <w:rFonts w:ascii="Times New Roman" w:hAnsi="Times New Roman"/>
          <w:spacing w:val="4"/>
          <w:lang w:val="nl-NL"/>
        </w:rPr>
        <w:t xml:space="preserve">Ủy ban MTTQ </w:t>
      </w:r>
      <w:r w:rsidR="007042D0">
        <w:rPr>
          <w:rFonts w:ascii="Times New Roman" w:hAnsi="Times New Roman"/>
          <w:spacing w:val="4"/>
          <w:lang w:val="nl-NL"/>
        </w:rPr>
        <w:t>huyện</w:t>
      </w:r>
      <w:r w:rsidRPr="003129AF">
        <w:rPr>
          <w:rFonts w:ascii="Times New Roman" w:hAnsi="Times New Roman"/>
          <w:spacing w:val="4"/>
          <w:lang w:val="nl-NL"/>
        </w:rPr>
        <w:t xml:space="preserve"> thực hiện kế hoạch giám sát;</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 </w:t>
      </w:r>
      <w:r w:rsidR="00804749">
        <w:rPr>
          <w:rFonts w:ascii="Times New Roman" w:hAnsi="Times New Roman"/>
          <w:lang w:val="nl-NL"/>
        </w:rPr>
        <w:t>Ủy ban nhân dân các</w:t>
      </w:r>
      <w:r w:rsidRPr="00967834">
        <w:rPr>
          <w:rFonts w:ascii="Times New Roman" w:hAnsi="Times New Roman"/>
          <w:lang w:val="nl-NL"/>
        </w:rPr>
        <w:t xml:space="preserve"> xã</w:t>
      </w:r>
      <w:r w:rsidR="00804749">
        <w:rPr>
          <w:rFonts w:ascii="Times New Roman" w:hAnsi="Times New Roman"/>
          <w:lang w:val="nl-NL"/>
        </w:rPr>
        <w:t>, thị trấn</w:t>
      </w:r>
      <w:r w:rsidRPr="00967834">
        <w:rPr>
          <w:rFonts w:ascii="Times New Roman" w:hAnsi="Times New Roman"/>
          <w:lang w:val="nl-NL"/>
        </w:rPr>
        <w:t xml:space="preserve"> xây dựng báo cáo theo đề cương, gửi về Ban Thường trực Ủy ban MTTQ </w:t>
      </w:r>
      <w:r w:rsidR="00804749">
        <w:rPr>
          <w:rFonts w:ascii="Times New Roman" w:hAnsi="Times New Roman"/>
          <w:lang w:val="nl-NL"/>
        </w:rPr>
        <w:t>huyện</w:t>
      </w:r>
      <w:r w:rsidRPr="00967834">
        <w:rPr>
          <w:rFonts w:ascii="Times New Roman" w:hAnsi="Times New Roman"/>
          <w:lang w:val="nl-NL"/>
        </w:rPr>
        <w:t xml:space="preserve"> đúng thời gian quy định;</w:t>
      </w: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Bố trí thời gian, địa điểm, thành phần làm việc với đoàn giám sát của Ủy ban MTTQ</w:t>
      </w:r>
      <w:r w:rsidR="007E023B">
        <w:rPr>
          <w:rFonts w:ascii="Times New Roman" w:hAnsi="Times New Roman"/>
          <w:lang w:val="nl-NL"/>
        </w:rPr>
        <w:t xml:space="preserve"> huyện</w:t>
      </w:r>
      <w:r w:rsidRPr="00967834">
        <w:rPr>
          <w:rFonts w:ascii="Times New Roman" w:hAnsi="Times New Roman"/>
          <w:lang w:val="nl-NL"/>
        </w:rPr>
        <w:t xml:space="preserve"> tại các đơn vị xã theo chương trình của đoàn.</w:t>
      </w:r>
    </w:p>
    <w:p w:rsidR="0019299C" w:rsidRDefault="00DC5101" w:rsidP="00F542C2">
      <w:pPr>
        <w:spacing w:before="40"/>
        <w:ind w:left="142" w:right="255" w:firstLine="567"/>
        <w:jc w:val="both"/>
        <w:rPr>
          <w:rFonts w:ascii="Times New Roman" w:hAnsi="Times New Roman"/>
          <w:b/>
          <w:lang w:val="nl-NL"/>
        </w:rPr>
      </w:pPr>
      <w:r w:rsidRPr="00967834">
        <w:rPr>
          <w:rFonts w:ascii="Times New Roman" w:hAnsi="Times New Roman"/>
          <w:b/>
          <w:lang w:val="nl-NL"/>
        </w:rPr>
        <w:t xml:space="preserve">4. </w:t>
      </w:r>
      <w:r w:rsidR="0019299C">
        <w:rPr>
          <w:rFonts w:ascii="Times New Roman" w:hAnsi="Times New Roman"/>
          <w:b/>
          <w:lang w:val="nl-NL"/>
        </w:rPr>
        <w:t xml:space="preserve">Kinh </w:t>
      </w:r>
      <w:r w:rsidR="00F31E61">
        <w:rPr>
          <w:rFonts w:ascii="Times New Roman" w:hAnsi="Times New Roman"/>
          <w:b/>
          <w:lang w:val="nl-NL"/>
        </w:rPr>
        <w:t>phí</w:t>
      </w:r>
      <w:r w:rsidRPr="00967834">
        <w:rPr>
          <w:rFonts w:ascii="Times New Roman" w:hAnsi="Times New Roman"/>
          <w:b/>
          <w:lang w:val="nl-NL"/>
        </w:rPr>
        <w:t xml:space="preserve"> thực hiện</w:t>
      </w:r>
      <w:r w:rsidR="00F31E61">
        <w:rPr>
          <w:rFonts w:ascii="Times New Roman" w:hAnsi="Times New Roman"/>
          <w:b/>
          <w:lang w:val="nl-NL"/>
        </w:rPr>
        <w:t xml:space="preserve">: </w:t>
      </w:r>
    </w:p>
    <w:p w:rsidR="00DC5101" w:rsidRPr="00967834" w:rsidRDefault="0019299C" w:rsidP="00F542C2">
      <w:pPr>
        <w:spacing w:before="40"/>
        <w:ind w:left="142" w:right="255" w:firstLine="567"/>
        <w:jc w:val="both"/>
        <w:rPr>
          <w:rFonts w:ascii="Times New Roman" w:hAnsi="Times New Roman"/>
          <w:b/>
          <w:lang w:val="nl-NL"/>
        </w:rPr>
      </w:pPr>
      <w:r>
        <w:rPr>
          <w:rFonts w:ascii="Times New Roman" w:hAnsi="Times New Roman"/>
          <w:b/>
          <w:lang w:val="nl-NL"/>
        </w:rPr>
        <w:t xml:space="preserve">- </w:t>
      </w:r>
      <w:r w:rsidRPr="00F31E61">
        <w:rPr>
          <w:rFonts w:ascii="Times New Roman" w:hAnsi="Times New Roman"/>
          <w:lang w:val="nl-NL"/>
        </w:rPr>
        <w:t>T</w:t>
      </w:r>
      <w:r>
        <w:rPr>
          <w:rFonts w:ascii="Times New Roman" w:hAnsi="Times New Roman"/>
          <w:lang w:val="nl-NL"/>
        </w:rPr>
        <w:t>hực hiện t</w:t>
      </w:r>
      <w:r w:rsidRPr="00F31E61">
        <w:rPr>
          <w:rFonts w:ascii="Times New Roman" w:hAnsi="Times New Roman"/>
          <w:lang w:val="nl-NL"/>
        </w:rPr>
        <w:t xml:space="preserve">heo </w:t>
      </w:r>
      <w:r w:rsidR="00F31E61" w:rsidRPr="00F31E61">
        <w:rPr>
          <w:rFonts w:ascii="Times New Roman" w:hAnsi="Times New Roman"/>
          <w:lang w:val="nl-NL"/>
        </w:rPr>
        <w:t>các quy định hiện hành</w:t>
      </w:r>
      <w:r w:rsidR="00DC5101" w:rsidRPr="00967834">
        <w:rPr>
          <w:rFonts w:ascii="Times New Roman" w:hAnsi="Times New Roman"/>
          <w:b/>
          <w:lang w:val="nl-NL"/>
        </w:rPr>
        <w:t xml:space="preserve"> </w:t>
      </w:r>
    </w:p>
    <w:p w:rsidR="00F31E61" w:rsidRPr="00BD1719" w:rsidRDefault="00F31E61" w:rsidP="00F542C2">
      <w:pPr>
        <w:spacing w:before="40"/>
        <w:ind w:left="142" w:right="255" w:firstLine="567"/>
        <w:jc w:val="both"/>
        <w:rPr>
          <w:rFonts w:ascii="Times New Roman" w:hAnsi="Times New Roman"/>
          <w:sz w:val="20"/>
          <w:lang w:val="nl-NL"/>
        </w:rPr>
      </w:pPr>
    </w:p>
    <w:p w:rsidR="00DC5101" w:rsidRPr="00967834" w:rsidRDefault="00DC5101" w:rsidP="00F542C2">
      <w:pPr>
        <w:spacing w:before="40"/>
        <w:ind w:left="142" w:right="255" w:firstLine="567"/>
        <w:jc w:val="both"/>
        <w:rPr>
          <w:rFonts w:ascii="Times New Roman" w:hAnsi="Times New Roman"/>
          <w:lang w:val="nl-NL"/>
        </w:rPr>
      </w:pPr>
      <w:r w:rsidRPr="00967834">
        <w:rPr>
          <w:rFonts w:ascii="Times New Roman" w:hAnsi="Times New Roman"/>
          <w:lang w:val="nl-NL"/>
        </w:rPr>
        <w:t xml:space="preserve">Trên đây là kế hoạch giám sát thực hiện Pháp lệnh 34/2007/PL-UBTVQH11 ngày 20/4/2007 của Uỷ ban Thường vụ hội về thực hiện dân chủ ở </w:t>
      </w:r>
      <w:r>
        <w:rPr>
          <w:rFonts w:ascii="Times New Roman" w:hAnsi="Times New Roman"/>
          <w:lang w:val="nl-NL"/>
        </w:rPr>
        <w:t xml:space="preserve">xã, phường, thị trấn trên địa bàn </w:t>
      </w:r>
      <w:r w:rsidR="00F31E61">
        <w:rPr>
          <w:rFonts w:ascii="Times New Roman" w:hAnsi="Times New Roman"/>
          <w:lang w:val="nl-NL"/>
        </w:rPr>
        <w:t>huyện</w:t>
      </w:r>
      <w:r>
        <w:rPr>
          <w:rFonts w:ascii="Times New Roman" w:hAnsi="Times New Roman"/>
          <w:lang w:val="nl-NL"/>
        </w:rPr>
        <w:t>.</w:t>
      </w:r>
      <w:r w:rsidRPr="00967834">
        <w:rPr>
          <w:rFonts w:ascii="Times New Roman" w:hAnsi="Times New Roman"/>
          <w:lang w:val="nl-NL"/>
        </w:rPr>
        <w:t xml:space="preserve"> Ban Thường trực Uỷ ban MTTQ</w:t>
      </w:r>
      <w:r w:rsidR="00F31E61">
        <w:rPr>
          <w:rFonts w:ascii="Times New Roman" w:hAnsi="Times New Roman"/>
          <w:lang w:val="nl-NL"/>
        </w:rPr>
        <w:t xml:space="preserve"> huyện</w:t>
      </w:r>
      <w:r w:rsidRPr="00967834">
        <w:rPr>
          <w:rFonts w:ascii="Times New Roman" w:hAnsi="Times New Roman"/>
          <w:lang w:val="nl-NL"/>
        </w:rPr>
        <w:t xml:space="preserve"> đề nghị các đơn vị liên quan phối hợp chỉ đạo và triển khai thực hiện để cuộc giám sát thực hiện theo đúng kế hoạch đề ra. Trong quá trình tổ chức thực hiện nếu có vấn đề khó khăn, vướng mắc xin liên hệ với </w:t>
      </w:r>
      <w:r w:rsidR="00F31E61">
        <w:rPr>
          <w:rFonts w:ascii="Times New Roman" w:hAnsi="Times New Roman"/>
          <w:lang w:val="nl-NL"/>
        </w:rPr>
        <w:t>Ban thường trực</w:t>
      </w:r>
      <w:r w:rsidRPr="00967834">
        <w:rPr>
          <w:rFonts w:ascii="Times New Roman" w:hAnsi="Times New Roman"/>
          <w:lang w:val="nl-NL"/>
        </w:rPr>
        <w:t xml:space="preserve"> Ủy ban MTTQ </w:t>
      </w:r>
      <w:r w:rsidR="00F31E61">
        <w:rPr>
          <w:rFonts w:ascii="Times New Roman" w:hAnsi="Times New Roman"/>
          <w:lang w:val="nl-NL"/>
        </w:rPr>
        <w:t>huyện để được cùng phối hợp giải quyết./.</w:t>
      </w:r>
    </w:p>
    <w:p w:rsidR="00DC5101" w:rsidRPr="00967834" w:rsidRDefault="00DC5101" w:rsidP="00ED50E1">
      <w:pPr>
        <w:ind w:firstLine="720"/>
        <w:jc w:val="both"/>
        <w:rPr>
          <w:rFonts w:ascii="Times New Roman" w:hAnsi="Times New Roman"/>
          <w:lang w:val="nl-NL"/>
        </w:rPr>
      </w:pPr>
    </w:p>
    <w:tbl>
      <w:tblPr>
        <w:tblW w:w="9720" w:type="dxa"/>
        <w:tblInd w:w="392" w:type="dxa"/>
        <w:tblLook w:val="01E0" w:firstRow="1" w:lastRow="1" w:firstColumn="1" w:lastColumn="1" w:noHBand="0" w:noVBand="0"/>
      </w:tblPr>
      <w:tblGrid>
        <w:gridCol w:w="5220"/>
        <w:gridCol w:w="4500"/>
      </w:tblGrid>
      <w:tr w:rsidR="00DC5101" w:rsidRPr="00D97244" w:rsidTr="00BD1719">
        <w:tc>
          <w:tcPr>
            <w:tcW w:w="5220" w:type="dxa"/>
          </w:tcPr>
          <w:p w:rsidR="00DC5101" w:rsidRPr="00D97244" w:rsidRDefault="00DC5101" w:rsidP="00ED50E1">
            <w:pPr>
              <w:rPr>
                <w:rFonts w:ascii="Times New Roman" w:hAnsi="Times New Roman"/>
                <w:b/>
                <w:i/>
                <w:sz w:val="26"/>
                <w:lang w:val="nl-NL"/>
              </w:rPr>
            </w:pPr>
            <w:r w:rsidRPr="00D97244">
              <w:rPr>
                <w:rFonts w:ascii="Times New Roman" w:hAnsi="Times New Roman"/>
                <w:b/>
                <w:i/>
                <w:sz w:val="26"/>
                <w:lang w:val="nl-NL"/>
              </w:rPr>
              <w:t>Nơi nhận:</w:t>
            </w:r>
          </w:p>
          <w:p w:rsidR="00DC5101" w:rsidRPr="00D97244" w:rsidRDefault="00DC5101" w:rsidP="00ED50E1">
            <w:pPr>
              <w:rPr>
                <w:rFonts w:ascii="Times New Roman" w:hAnsi="Times New Roman"/>
                <w:sz w:val="24"/>
                <w:lang w:val="nl-NL"/>
              </w:rPr>
            </w:pPr>
            <w:r w:rsidRPr="00D97244">
              <w:rPr>
                <w:rFonts w:ascii="Times New Roman" w:hAnsi="Times New Roman"/>
                <w:b/>
                <w:sz w:val="24"/>
                <w:lang w:val="nl-NL"/>
              </w:rPr>
              <w:t xml:space="preserve">- </w:t>
            </w:r>
            <w:r w:rsidRPr="00D97244">
              <w:rPr>
                <w:rFonts w:ascii="Times New Roman" w:hAnsi="Times New Roman"/>
                <w:sz w:val="24"/>
                <w:lang w:val="nl-NL"/>
              </w:rPr>
              <w:t xml:space="preserve">Ban TT Ủy ban MTTQ </w:t>
            </w:r>
            <w:r w:rsidR="0038196B">
              <w:rPr>
                <w:rFonts w:ascii="Times New Roman" w:hAnsi="Times New Roman"/>
                <w:sz w:val="24"/>
                <w:lang w:val="nl-NL"/>
              </w:rPr>
              <w:t>Tỉnh</w:t>
            </w:r>
            <w:r w:rsidRPr="00D97244">
              <w:rPr>
                <w:rFonts w:ascii="Times New Roman" w:hAnsi="Times New Roman"/>
                <w:sz w:val="24"/>
                <w:lang w:val="nl-NL"/>
              </w:rPr>
              <w:t>;</w:t>
            </w:r>
          </w:p>
          <w:p w:rsidR="00233FDB" w:rsidRDefault="00DC5101" w:rsidP="00ED50E1">
            <w:pPr>
              <w:rPr>
                <w:rFonts w:ascii="Times New Roman" w:hAnsi="Times New Roman"/>
                <w:sz w:val="24"/>
                <w:lang w:val="nl-NL"/>
              </w:rPr>
            </w:pPr>
            <w:r w:rsidRPr="00D97244">
              <w:rPr>
                <w:rFonts w:ascii="Times New Roman" w:hAnsi="Times New Roman"/>
                <w:sz w:val="24"/>
                <w:lang w:val="nl-NL"/>
              </w:rPr>
              <w:t xml:space="preserve">- TT </w:t>
            </w:r>
            <w:r w:rsidR="0038196B">
              <w:rPr>
                <w:rFonts w:ascii="Times New Roman" w:hAnsi="Times New Roman"/>
                <w:sz w:val="24"/>
                <w:lang w:val="nl-NL"/>
              </w:rPr>
              <w:t>Huyện</w:t>
            </w:r>
            <w:r w:rsidR="0038196B" w:rsidRPr="00D97244">
              <w:rPr>
                <w:rFonts w:ascii="Times New Roman" w:hAnsi="Times New Roman"/>
                <w:sz w:val="24"/>
                <w:lang w:val="nl-NL"/>
              </w:rPr>
              <w:t xml:space="preserve"> </w:t>
            </w:r>
            <w:r w:rsidRPr="00D97244">
              <w:rPr>
                <w:rFonts w:ascii="Times New Roman" w:hAnsi="Times New Roman"/>
                <w:sz w:val="24"/>
                <w:lang w:val="nl-NL"/>
              </w:rPr>
              <w:t>uỷ</w:t>
            </w:r>
            <w:r w:rsidR="00233FDB">
              <w:rPr>
                <w:rFonts w:ascii="Times New Roman" w:hAnsi="Times New Roman"/>
                <w:sz w:val="24"/>
                <w:lang w:val="nl-NL"/>
              </w:rPr>
              <w:t>;</w:t>
            </w:r>
          </w:p>
          <w:p w:rsidR="00233FDB" w:rsidRDefault="00233FDB" w:rsidP="00ED50E1">
            <w:pPr>
              <w:rPr>
                <w:rFonts w:ascii="Times New Roman" w:hAnsi="Times New Roman"/>
                <w:sz w:val="24"/>
                <w:lang w:val="nl-NL"/>
              </w:rPr>
            </w:pPr>
            <w:r>
              <w:rPr>
                <w:rFonts w:ascii="Times New Roman" w:hAnsi="Times New Roman"/>
                <w:sz w:val="24"/>
                <w:lang w:val="nl-NL"/>
              </w:rPr>
              <w:t>- Thường trực</w:t>
            </w:r>
            <w:r w:rsidR="00DC5101" w:rsidRPr="00D97244">
              <w:rPr>
                <w:rFonts w:ascii="Times New Roman" w:hAnsi="Times New Roman"/>
                <w:sz w:val="24"/>
                <w:lang w:val="nl-NL"/>
              </w:rPr>
              <w:t xml:space="preserve"> HĐND</w:t>
            </w:r>
            <w:r>
              <w:rPr>
                <w:rFonts w:ascii="Times New Roman" w:hAnsi="Times New Roman"/>
                <w:sz w:val="24"/>
                <w:lang w:val="nl-NL"/>
              </w:rPr>
              <w:t xml:space="preserve"> huyện;</w:t>
            </w:r>
          </w:p>
          <w:p w:rsidR="00DC5101" w:rsidRPr="00D97244" w:rsidRDefault="00233FDB" w:rsidP="00ED50E1">
            <w:pPr>
              <w:rPr>
                <w:rFonts w:ascii="Times New Roman" w:hAnsi="Times New Roman"/>
                <w:sz w:val="24"/>
                <w:lang w:val="nl-NL"/>
              </w:rPr>
            </w:pPr>
            <w:r>
              <w:rPr>
                <w:rFonts w:ascii="Times New Roman" w:hAnsi="Times New Roman"/>
                <w:sz w:val="24"/>
                <w:lang w:val="nl-NL"/>
              </w:rPr>
              <w:t>- Lãnh đạo</w:t>
            </w:r>
            <w:r w:rsidR="00DC5101" w:rsidRPr="00D97244">
              <w:rPr>
                <w:rFonts w:ascii="Times New Roman" w:hAnsi="Times New Roman"/>
                <w:sz w:val="24"/>
                <w:lang w:val="nl-NL"/>
              </w:rPr>
              <w:t xml:space="preserve"> UBND </w:t>
            </w:r>
            <w:r w:rsidR="0038196B">
              <w:rPr>
                <w:rFonts w:ascii="Times New Roman" w:hAnsi="Times New Roman"/>
                <w:sz w:val="24"/>
                <w:lang w:val="nl-NL"/>
              </w:rPr>
              <w:t>huyện</w:t>
            </w:r>
            <w:r w:rsidR="00DC5101" w:rsidRPr="00D97244">
              <w:rPr>
                <w:rFonts w:ascii="Times New Roman" w:hAnsi="Times New Roman"/>
                <w:sz w:val="24"/>
                <w:lang w:val="nl-NL"/>
              </w:rPr>
              <w:t>;</w:t>
            </w:r>
          </w:p>
          <w:p w:rsidR="00DC5101" w:rsidRPr="00D97244" w:rsidRDefault="00DC5101" w:rsidP="00ED50E1">
            <w:pPr>
              <w:rPr>
                <w:rFonts w:ascii="Times New Roman" w:hAnsi="Times New Roman"/>
                <w:sz w:val="24"/>
                <w:lang w:val="nl-NL"/>
              </w:rPr>
            </w:pPr>
            <w:r w:rsidRPr="00D97244">
              <w:rPr>
                <w:rFonts w:ascii="Times New Roman" w:hAnsi="Times New Roman"/>
                <w:sz w:val="24"/>
                <w:lang w:val="nl-NL"/>
              </w:rPr>
              <w:t>- Ban Dân vận Tỉnh ủy;</w:t>
            </w:r>
          </w:p>
          <w:p w:rsidR="00DC5101" w:rsidRPr="00D97244" w:rsidRDefault="00DC5101" w:rsidP="00ED50E1">
            <w:pPr>
              <w:rPr>
                <w:rFonts w:ascii="Times New Roman" w:hAnsi="Times New Roman"/>
                <w:sz w:val="24"/>
                <w:lang w:val="nl-NL"/>
              </w:rPr>
            </w:pPr>
            <w:r w:rsidRPr="00D97244">
              <w:rPr>
                <w:rFonts w:ascii="Times New Roman" w:hAnsi="Times New Roman"/>
                <w:sz w:val="24"/>
                <w:lang w:val="nl-NL"/>
              </w:rPr>
              <w:t>- Thành viên Đoàn giám sát;</w:t>
            </w:r>
          </w:p>
          <w:p w:rsidR="00DC5101" w:rsidRPr="00D97244" w:rsidRDefault="00DC5101" w:rsidP="00ED50E1">
            <w:pPr>
              <w:rPr>
                <w:rFonts w:ascii="Times New Roman" w:hAnsi="Times New Roman"/>
                <w:sz w:val="24"/>
                <w:lang w:val="nl-NL"/>
              </w:rPr>
            </w:pPr>
            <w:r w:rsidRPr="00D97244">
              <w:rPr>
                <w:rFonts w:ascii="Times New Roman" w:hAnsi="Times New Roman"/>
                <w:sz w:val="24"/>
                <w:lang w:val="nl-NL"/>
              </w:rPr>
              <w:t>- Các đơn vị được giám sát;</w:t>
            </w:r>
          </w:p>
          <w:p w:rsidR="00233FDB" w:rsidRPr="00D97244" w:rsidRDefault="00DC5101" w:rsidP="00233FDB">
            <w:pPr>
              <w:rPr>
                <w:rFonts w:ascii="Times New Roman" w:hAnsi="Times New Roman"/>
                <w:lang w:val="nl-NL"/>
              </w:rPr>
            </w:pPr>
            <w:r w:rsidRPr="00D97244">
              <w:rPr>
                <w:rFonts w:ascii="Times New Roman" w:hAnsi="Times New Roman"/>
                <w:sz w:val="24"/>
                <w:lang w:val="nl-NL"/>
              </w:rPr>
              <w:t xml:space="preserve">- </w:t>
            </w:r>
            <w:r w:rsidR="00233FDB">
              <w:rPr>
                <w:rFonts w:ascii="Times New Roman" w:hAnsi="Times New Roman"/>
                <w:sz w:val="24"/>
                <w:lang w:val="nl-NL"/>
              </w:rPr>
              <w:t xml:space="preserve">Lưu </w:t>
            </w:r>
            <w:r w:rsidRPr="00D97244">
              <w:rPr>
                <w:rFonts w:ascii="Times New Roman" w:hAnsi="Times New Roman"/>
                <w:sz w:val="24"/>
                <w:lang w:val="nl-NL"/>
              </w:rPr>
              <w:t xml:space="preserve">VP, </w:t>
            </w:r>
            <w:r w:rsidR="00233FDB">
              <w:rPr>
                <w:rFonts w:ascii="Times New Roman" w:hAnsi="Times New Roman"/>
                <w:sz w:val="24"/>
                <w:lang w:val="nl-NL"/>
              </w:rPr>
              <w:t xml:space="preserve">VT. </w:t>
            </w:r>
          </w:p>
          <w:p w:rsidR="00DC5101" w:rsidRPr="00D97244" w:rsidRDefault="00DC5101" w:rsidP="00ED50E1">
            <w:pPr>
              <w:rPr>
                <w:rFonts w:ascii="Times New Roman" w:hAnsi="Times New Roman"/>
                <w:lang w:val="nl-NL"/>
              </w:rPr>
            </w:pPr>
          </w:p>
        </w:tc>
        <w:tc>
          <w:tcPr>
            <w:tcW w:w="4500" w:type="dxa"/>
          </w:tcPr>
          <w:p w:rsidR="00DC5101" w:rsidRPr="00D97244" w:rsidRDefault="00DC5101" w:rsidP="00233FDB">
            <w:pPr>
              <w:jc w:val="center"/>
              <w:rPr>
                <w:rFonts w:ascii="Times New Roman" w:hAnsi="Times New Roman"/>
                <w:sz w:val="26"/>
                <w:lang w:val="nl-NL"/>
              </w:rPr>
            </w:pPr>
            <w:r w:rsidRPr="00D97244">
              <w:rPr>
                <w:rFonts w:ascii="Times New Roman" w:hAnsi="Times New Roman"/>
                <w:sz w:val="26"/>
                <w:lang w:val="nl-NL"/>
              </w:rPr>
              <w:t>TM. BAN THƯỜNG TRỰC</w:t>
            </w:r>
          </w:p>
          <w:p w:rsidR="00DC5101" w:rsidRPr="00D97244" w:rsidRDefault="00DC5101" w:rsidP="00233FDB">
            <w:pPr>
              <w:jc w:val="center"/>
              <w:rPr>
                <w:rFonts w:ascii="Times New Roman" w:hAnsi="Times New Roman"/>
                <w:b/>
                <w:lang w:val="nl-NL"/>
              </w:rPr>
            </w:pPr>
            <w:r w:rsidRPr="00D97244">
              <w:rPr>
                <w:rFonts w:ascii="Times New Roman" w:hAnsi="Times New Roman"/>
                <w:b/>
                <w:lang w:val="nl-NL"/>
              </w:rPr>
              <w:t>CHỦ TỊCH</w:t>
            </w:r>
          </w:p>
          <w:p w:rsidR="00DC5101" w:rsidRPr="00D97244" w:rsidRDefault="00DC5101" w:rsidP="00233FDB">
            <w:pPr>
              <w:jc w:val="center"/>
              <w:rPr>
                <w:rFonts w:ascii="Times New Roman" w:hAnsi="Times New Roman"/>
                <w:b/>
                <w:lang w:val="nl-NL"/>
              </w:rPr>
            </w:pPr>
          </w:p>
          <w:p w:rsidR="00DC5101" w:rsidRPr="00D97244" w:rsidRDefault="00DC5101" w:rsidP="00233FDB">
            <w:pPr>
              <w:jc w:val="center"/>
              <w:rPr>
                <w:rFonts w:ascii="Times New Roman" w:hAnsi="Times New Roman"/>
                <w:b/>
                <w:lang w:val="nl-NL"/>
              </w:rPr>
            </w:pPr>
          </w:p>
          <w:p w:rsidR="00DC5101" w:rsidRPr="00D97244" w:rsidRDefault="00DC5101" w:rsidP="00233FDB">
            <w:pPr>
              <w:jc w:val="center"/>
              <w:rPr>
                <w:rFonts w:ascii="Times New Roman" w:hAnsi="Times New Roman"/>
                <w:b/>
                <w:lang w:val="nl-NL"/>
              </w:rPr>
            </w:pPr>
          </w:p>
          <w:p w:rsidR="00DC5101" w:rsidRPr="00D97244" w:rsidRDefault="00DC5101" w:rsidP="00233FDB">
            <w:pPr>
              <w:jc w:val="center"/>
              <w:rPr>
                <w:rFonts w:ascii="Times New Roman" w:hAnsi="Times New Roman"/>
                <w:b/>
                <w:lang w:val="nl-NL"/>
              </w:rPr>
            </w:pPr>
          </w:p>
          <w:p w:rsidR="00DC5101" w:rsidRPr="00D97244" w:rsidRDefault="00233FDB" w:rsidP="00233FDB">
            <w:pPr>
              <w:jc w:val="center"/>
              <w:rPr>
                <w:rFonts w:ascii="Times New Roman" w:hAnsi="Times New Roman"/>
                <w:lang w:val="nl-NL"/>
              </w:rPr>
            </w:pPr>
            <w:r>
              <w:rPr>
                <w:rFonts w:ascii="Times New Roman" w:hAnsi="Times New Roman"/>
                <w:b/>
                <w:lang w:val="nl-NL"/>
              </w:rPr>
              <w:t>Hoàng Đình Bách</w:t>
            </w:r>
          </w:p>
        </w:tc>
      </w:tr>
    </w:tbl>
    <w:p w:rsidR="00DC5101" w:rsidRDefault="00DC5101" w:rsidP="00ED50E1">
      <w:pPr>
        <w:rPr>
          <w:lang w:val="nl-NL"/>
        </w:rPr>
      </w:pPr>
    </w:p>
    <w:p w:rsidR="00DC5101" w:rsidRDefault="00DC5101" w:rsidP="00ED50E1">
      <w:pPr>
        <w:rPr>
          <w:lang w:val="nl-NL"/>
        </w:rPr>
      </w:pPr>
    </w:p>
    <w:p w:rsidR="00DC5101" w:rsidRDefault="00DC5101" w:rsidP="00ED50E1">
      <w:pPr>
        <w:jc w:val="center"/>
        <w:rPr>
          <w:rFonts w:ascii="Times New Roman" w:hAnsi="Times New Roman"/>
          <w:b/>
          <w:lang w:val="nl-NL"/>
        </w:rPr>
      </w:pPr>
    </w:p>
    <w:p w:rsidR="00F31E61" w:rsidRDefault="00F31E61" w:rsidP="00ED50E1">
      <w:pPr>
        <w:jc w:val="center"/>
        <w:rPr>
          <w:rFonts w:ascii="Times New Roman" w:hAnsi="Times New Roman"/>
          <w:b/>
          <w:lang w:val="nl-NL"/>
        </w:rPr>
      </w:pPr>
    </w:p>
    <w:p w:rsidR="00F31E61" w:rsidRDefault="00F31E61" w:rsidP="00ED50E1">
      <w:pPr>
        <w:jc w:val="center"/>
        <w:rPr>
          <w:rFonts w:ascii="Times New Roman" w:hAnsi="Times New Roman"/>
          <w:b/>
          <w:lang w:val="nl-NL"/>
        </w:rPr>
      </w:pPr>
    </w:p>
    <w:p w:rsidR="00F31E61" w:rsidRDefault="00F31E61"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F542C2" w:rsidRDefault="00F542C2" w:rsidP="00ED50E1">
      <w:pPr>
        <w:jc w:val="center"/>
        <w:rPr>
          <w:rFonts w:ascii="Times New Roman" w:hAnsi="Times New Roman"/>
          <w:b/>
          <w:lang w:val="nl-NL"/>
        </w:rPr>
      </w:pPr>
    </w:p>
    <w:p w:rsidR="00AE46F8" w:rsidRDefault="00AE46F8" w:rsidP="00ED50E1">
      <w:pPr>
        <w:jc w:val="center"/>
        <w:rPr>
          <w:rFonts w:ascii="Times New Roman" w:hAnsi="Times New Roman"/>
          <w:b/>
          <w:lang w:val="nl-NL"/>
        </w:rPr>
      </w:pPr>
    </w:p>
    <w:p w:rsidR="00F31E61" w:rsidRDefault="00F31E61" w:rsidP="00ED50E1">
      <w:pPr>
        <w:jc w:val="center"/>
        <w:rPr>
          <w:rFonts w:ascii="Times New Roman" w:hAnsi="Times New Roman"/>
          <w:b/>
          <w:lang w:val="nl-NL"/>
        </w:rPr>
      </w:pPr>
    </w:p>
    <w:p w:rsidR="00F31E61" w:rsidRDefault="00F31E61" w:rsidP="00ED50E1">
      <w:pPr>
        <w:jc w:val="center"/>
        <w:rPr>
          <w:rFonts w:ascii="Times New Roman" w:hAnsi="Times New Roman"/>
          <w:b/>
          <w:lang w:val="nl-NL"/>
        </w:rPr>
      </w:pPr>
    </w:p>
    <w:p w:rsidR="00DC5101" w:rsidRPr="00427919" w:rsidRDefault="00DC5101" w:rsidP="00ED50E1">
      <w:pPr>
        <w:pStyle w:val="NormalWeb"/>
        <w:widowControl w:val="0"/>
        <w:spacing w:before="0" w:beforeAutospacing="0" w:after="0"/>
        <w:jc w:val="center"/>
        <w:rPr>
          <w:b/>
          <w:bCs/>
          <w:sz w:val="28"/>
          <w:szCs w:val="28"/>
          <w:lang w:val="nl-NL"/>
        </w:rPr>
      </w:pPr>
      <w:r w:rsidRPr="00427919">
        <w:rPr>
          <w:b/>
          <w:bCs/>
          <w:sz w:val="28"/>
          <w:szCs w:val="28"/>
          <w:lang w:val="nl-NL"/>
        </w:rPr>
        <w:lastRenderedPageBreak/>
        <w:t>ĐỀ CƯƠNG</w:t>
      </w:r>
      <w:r w:rsidR="00C66F6D">
        <w:rPr>
          <w:b/>
          <w:bCs/>
          <w:sz w:val="28"/>
          <w:szCs w:val="28"/>
          <w:lang w:val="nl-NL"/>
        </w:rPr>
        <w:t xml:space="preserve"> GỢI Ý</w:t>
      </w:r>
      <w:r w:rsidRPr="00427919">
        <w:rPr>
          <w:b/>
          <w:bCs/>
          <w:sz w:val="28"/>
          <w:szCs w:val="28"/>
          <w:lang w:val="nl-NL"/>
        </w:rPr>
        <w:t xml:space="preserve"> BÁO CÁO</w:t>
      </w:r>
    </w:p>
    <w:p w:rsidR="00DC5101" w:rsidRPr="00427919" w:rsidRDefault="002421B0" w:rsidP="00ED50E1">
      <w:pPr>
        <w:jc w:val="center"/>
        <w:rPr>
          <w:rFonts w:ascii="Times New Roman" w:hAnsi="Times New Roman"/>
          <w:b/>
          <w:lang w:val="nl-NL"/>
        </w:rPr>
      </w:pPr>
      <w:r>
        <w:rPr>
          <w:rFonts w:ascii="Times New Roman" w:hAnsi="Times New Roman"/>
          <w:b/>
          <w:lang w:val="nl-NL"/>
        </w:rPr>
        <w:t>Tự giám sát việc</w:t>
      </w:r>
      <w:r w:rsidR="00DC5101" w:rsidRPr="00427919">
        <w:rPr>
          <w:rFonts w:ascii="Times New Roman" w:hAnsi="Times New Roman"/>
          <w:b/>
          <w:lang w:val="nl-NL"/>
        </w:rPr>
        <w:t xml:space="preserve"> thực hiện Pháp lệnh 34/2007/PL-UBTVQH11</w:t>
      </w:r>
    </w:p>
    <w:p w:rsidR="00DC5101" w:rsidRDefault="00DC5101" w:rsidP="00ED50E1">
      <w:pPr>
        <w:jc w:val="center"/>
        <w:rPr>
          <w:rFonts w:ascii="Times New Roman" w:hAnsi="Times New Roman"/>
          <w:b/>
          <w:lang w:val="nl-NL"/>
        </w:rPr>
      </w:pPr>
      <w:r w:rsidRPr="00427919">
        <w:rPr>
          <w:rFonts w:ascii="Times New Roman" w:hAnsi="Times New Roman"/>
          <w:b/>
          <w:lang w:val="nl-NL"/>
        </w:rPr>
        <w:t>của Uỷ ban Thường vụ Quốc hội về thực hiện dân chủ ở cơ sở</w:t>
      </w:r>
    </w:p>
    <w:p w:rsidR="00727617" w:rsidRPr="00427919" w:rsidRDefault="00727617" w:rsidP="00ED50E1">
      <w:pPr>
        <w:jc w:val="center"/>
        <w:rPr>
          <w:rFonts w:ascii="Times New Roman" w:hAnsi="Times New Roman"/>
          <w:b/>
          <w:lang w:val="nl-NL"/>
        </w:rPr>
      </w:pPr>
      <w:r>
        <w:rPr>
          <w:rFonts w:ascii="Times New Roman" w:hAnsi="Times New Roman"/>
          <w:b/>
          <w:lang w:val="nl-NL"/>
        </w:rPr>
        <w:t>của xã</w:t>
      </w:r>
      <w:r w:rsidR="003A68E3">
        <w:rPr>
          <w:rFonts w:ascii="Times New Roman" w:hAnsi="Times New Roman"/>
          <w:b/>
          <w:lang w:val="nl-NL"/>
        </w:rPr>
        <w:t>, thị trấn</w:t>
      </w:r>
      <w:r w:rsidRPr="00727617">
        <w:rPr>
          <w:rFonts w:ascii="Times New Roman" w:hAnsi="Times New Roman"/>
          <w:b/>
          <w:lang w:val="nl-NL"/>
        </w:rPr>
        <w:t>.................. từ 01/</w:t>
      </w:r>
      <w:r w:rsidR="00067A76">
        <w:rPr>
          <w:rFonts w:ascii="Times New Roman" w:hAnsi="Times New Roman"/>
          <w:b/>
          <w:lang w:val="nl-NL"/>
        </w:rPr>
        <w:t>0</w:t>
      </w:r>
      <w:r w:rsidRPr="00727617">
        <w:rPr>
          <w:rFonts w:ascii="Times New Roman" w:hAnsi="Times New Roman"/>
          <w:b/>
          <w:lang w:val="nl-NL"/>
        </w:rPr>
        <w:t>1/2017 và 6 tháng đầu năm 2018.</w:t>
      </w:r>
    </w:p>
    <w:p w:rsidR="00DC5101" w:rsidRPr="00427919" w:rsidRDefault="00DC5101" w:rsidP="00ED50E1">
      <w:pPr>
        <w:jc w:val="center"/>
        <w:rPr>
          <w:rFonts w:ascii="Times New Roman" w:hAnsi="Times New Roman"/>
          <w:i/>
          <w:lang w:val="nl-NL"/>
        </w:rPr>
      </w:pPr>
      <w:r w:rsidRPr="00427919">
        <w:rPr>
          <w:rFonts w:ascii="Times New Roman" w:hAnsi="Times New Roman"/>
          <w:i/>
          <w:lang w:val="nl-NL"/>
        </w:rPr>
        <w:t xml:space="preserve"> (theo Kế hoạch số </w:t>
      </w:r>
      <w:r w:rsidR="00C66F6D">
        <w:rPr>
          <w:rFonts w:ascii="Times New Roman" w:hAnsi="Times New Roman"/>
          <w:i/>
          <w:lang w:val="nl-NL"/>
        </w:rPr>
        <w:t xml:space="preserve">     </w:t>
      </w:r>
      <w:r w:rsidRPr="00427919">
        <w:rPr>
          <w:rFonts w:ascii="Times New Roman" w:hAnsi="Times New Roman"/>
          <w:i/>
          <w:lang w:val="nl-NL"/>
        </w:rPr>
        <w:t>/KH-MT</w:t>
      </w:r>
      <w:r w:rsidR="0024455E">
        <w:rPr>
          <w:rFonts w:ascii="Times New Roman" w:hAnsi="Times New Roman"/>
          <w:i/>
          <w:lang w:val="nl-NL"/>
        </w:rPr>
        <w:t>TQ-BTT</w:t>
      </w:r>
      <w:r w:rsidRPr="00427919">
        <w:rPr>
          <w:rFonts w:ascii="Times New Roman" w:hAnsi="Times New Roman"/>
          <w:i/>
          <w:lang w:val="nl-NL"/>
        </w:rPr>
        <w:t xml:space="preserve">  ngày </w:t>
      </w:r>
      <w:r w:rsidR="00727617">
        <w:rPr>
          <w:rFonts w:ascii="Times New Roman" w:hAnsi="Times New Roman"/>
          <w:i/>
          <w:lang w:val="nl-NL"/>
        </w:rPr>
        <w:t>18</w:t>
      </w:r>
      <w:r w:rsidR="00C66F6D">
        <w:rPr>
          <w:rFonts w:ascii="Times New Roman" w:hAnsi="Times New Roman"/>
          <w:i/>
          <w:lang w:val="nl-NL"/>
        </w:rPr>
        <w:t>/6/2018</w:t>
      </w:r>
      <w:r w:rsidRPr="00427919">
        <w:rPr>
          <w:rFonts w:ascii="Times New Roman" w:hAnsi="Times New Roman"/>
          <w:i/>
          <w:lang w:val="nl-NL"/>
        </w:rPr>
        <w:t>)</w:t>
      </w:r>
    </w:p>
    <w:p w:rsidR="00A31AF6" w:rsidRDefault="00A31AF6" w:rsidP="00ED50E1">
      <w:pPr>
        <w:ind w:firstLine="720"/>
        <w:jc w:val="both"/>
        <w:rPr>
          <w:rFonts w:ascii="Times New Roman" w:hAnsi="Times New Roman"/>
          <w:b/>
          <w:lang w:val="nl-NL"/>
        </w:rPr>
      </w:pPr>
    </w:p>
    <w:p w:rsidR="00DC5101" w:rsidRPr="00176C44" w:rsidRDefault="006501EF" w:rsidP="00ED50E1">
      <w:pPr>
        <w:ind w:firstLine="720"/>
        <w:jc w:val="both"/>
        <w:rPr>
          <w:rFonts w:ascii="Times New Roman" w:hAnsi="Times New Roman"/>
          <w:b/>
          <w:lang w:val="nl-NL"/>
        </w:rPr>
      </w:pPr>
      <w:r w:rsidRPr="00176C44">
        <w:rPr>
          <w:rFonts w:ascii="Times New Roman" w:hAnsi="Times New Roman"/>
          <w:b/>
          <w:lang w:val="nl-NL"/>
        </w:rPr>
        <w:t>I. KHÁI QUÁT ĐẶC ĐIỂM, TÌNH HÌNH; MỘT SỐ KẾT QUẢ CHỦ YẾU VỀ PHÁT TRIỂN KINH TẾ XÃ HỘI, AN NINH QUỐC PHÒNG, XÂY DỰNG HỆ THỐNG CHÍNH TRỊ</w:t>
      </w:r>
    </w:p>
    <w:p w:rsidR="00DC5101" w:rsidRPr="00176C44" w:rsidRDefault="006501EF" w:rsidP="00ED50E1">
      <w:pPr>
        <w:ind w:firstLine="720"/>
        <w:jc w:val="both"/>
        <w:rPr>
          <w:rFonts w:ascii="Times New Roman" w:hAnsi="Times New Roman"/>
          <w:b/>
          <w:lang w:val="nl-NL"/>
        </w:rPr>
      </w:pPr>
      <w:r w:rsidRPr="00176C44">
        <w:rPr>
          <w:rFonts w:ascii="Times New Roman" w:hAnsi="Times New Roman"/>
          <w:b/>
          <w:lang w:val="nl-NL"/>
        </w:rPr>
        <w:t>II. KẾT QUẢ THỰC HIỆN PHÁP LỆNH 34/2007/PL-UBTVQH11 VỀ THỰC HIỆN DÂN CHỦ Ở CƠ SỞ</w:t>
      </w:r>
    </w:p>
    <w:p w:rsidR="00DC5101" w:rsidRPr="006501EF" w:rsidRDefault="00DC5101" w:rsidP="00ED50E1">
      <w:pPr>
        <w:ind w:firstLine="720"/>
        <w:jc w:val="both"/>
        <w:rPr>
          <w:rFonts w:ascii="Times New Roman" w:hAnsi="Times New Roman"/>
          <w:b/>
          <w:bCs/>
          <w:lang w:val="nl-NL"/>
        </w:rPr>
      </w:pPr>
      <w:r w:rsidRPr="006501EF">
        <w:rPr>
          <w:rFonts w:ascii="Times New Roman" w:hAnsi="Times New Roman"/>
          <w:b/>
          <w:lang w:val="nl-NL"/>
        </w:rPr>
        <w:t xml:space="preserve">1. Công tác lãnh đạo, chỉ đạo; </w:t>
      </w:r>
      <w:r w:rsidRPr="006501EF">
        <w:rPr>
          <w:rFonts w:ascii="Times New Roman" w:hAnsi="Times New Roman"/>
          <w:b/>
          <w:bCs/>
          <w:lang w:val="nl-NL"/>
        </w:rPr>
        <w:t>hướng dẫn thi hành pháp lệnh</w:t>
      </w:r>
      <w:r w:rsidR="006501EF" w:rsidRPr="006501EF">
        <w:rPr>
          <w:rFonts w:ascii="Times New Roman" w:hAnsi="Times New Roman"/>
          <w:b/>
          <w:bCs/>
          <w:lang w:val="nl-NL"/>
        </w:rPr>
        <w:t xml:space="preserve"> của cấp ủy, chính quyền, Ban chỉ đạo...</w:t>
      </w:r>
      <w:r w:rsidRPr="006501EF">
        <w:rPr>
          <w:rFonts w:ascii="Times New Roman" w:hAnsi="Times New Roman"/>
          <w:b/>
          <w:bCs/>
          <w:lang w:val="nl-NL"/>
        </w:rPr>
        <w:t xml:space="preserve"> </w:t>
      </w:r>
    </w:p>
    <w:p w:rsidR="00DC5101" w:rsidRPr="006501EF" w:rsidRDefault="00DC5101" w:rsidP="00ED50E1">
      <w:pPr>
        <w:ind w:firstLine="720"/>
        <w:jc w:val="both"/>
        <w:rPr>
          <w:rFonts w:ascii="Times New Roman" w:hAnsi="Times New Roman"/>
          <w:b/>
          <w:lang w:val="nl-NL"/>
        </w:rPr>
      </w:pPr>
      <w:r w:rsidRPr="006501EF">
        <w:rPr>
          <w:rFonts w:ascii="Times New Roman" w:hAnsi="Times New Roman"/>
          <w:b/>
          <w:lang w:val="nl-NL"/>
        </w:rPr>
        <w:t>2. Công tác tuyên truyền, phổ biến, quán triệt Pháp lệnh thực hiện dân chủ ở xã, phường, thị trấn</w:t>
      </w:r>
    </w:p>
    <w:p w:rsidR="00DC5101" w:rsidRPr="006501EF" w:rsidRDefault="00DC5101" w:rsidP="00ED50E1">
      <w:pPr>
        <w:ind w:firstLine="720"/>
        <w:jc w:val="both"/>
        <w:rPr>
          <w:rFonts w:ascii="Times New Roman" w:hAnsi="Times New Roman"/>
          <w:b/>
          <w:lang w:val="nl-NL"/>
        </w:rPr>
      </w:pPr>
      <w:r w:rsidRPr="006501EF">
        <w:rPr>
          <w:rFonts w:ascii="Times New Roman" w:hAnsi="Times New Roman"/>
          <w:b/>
          <w:lang w:val="nl-NL"/>
        </w:rPr>
        <w:t>3. Kết quả thực hiện Pháp lệnh 34/2007/PL-UBTVQH11</w:t>
      </w:r>
    </w:p>
    <w:p w:rsidR="00817388" w:rsidRPr="00966396" w:rsidRDefault="00727617" w:rsidP="006501EF">
      <w:pPr>
        <w:ind w:right="-61" w:firstLine="720"/>
        <w:jc w:val="both"/>
        <w:rPr>
          <w:rStyle w:val="footer-h"/>
          <w:rFonts w:ascii="Times New Roman" w:hAnsi="Times New Roman"/>
          <w:i/>
          <w:lang w:val="nl-NL"/>
        </w:rPr>
      </w:pPr>
      <w:r>
        <w:rPr>
          <w:rFonts w:ascii="Times New Roman" w:hAnsi="Times New Roman"/>
          <w:i/>
          <w:lang w:val="nl-NL"/>
        </w:rPr>
        <w:t>3.</w:t>
      </w:r>
      <w:r w:rsidR="006501EF" w:rsidRPr="00966396">
        <w:rPr>
          <w:rFonts w:ascii="Times New Roman" w:hAnsi="Times New Roman"/>
          <w:i/>
          <w:lang w:val="nl-NL"/>
        </w:rPr>
        <w:t>1</w:t>
      </w:r>
      <w:r w:rsidR="00DC5101" w:rsidRPr="00966396">
        <w:rPr>
          <w:rFonts w:ascii="Times New Roman" w:hAnsi="Times New Roman"/>
          <w:i/>
          <w:lang w:val="nl-NL"/>
        </w:rPr>
        <w:t xml:space="preserve">- </w:t>
      </w:r>
      <w:r w:rsidR="006501EF" w:rsidRPr="00966396">
        <w:rPr>
          <w:rStyle w:val="footer-h"/>
          <w:rFonts w:ascii="Times New Roman" w:hAnsi="Times New Roman"/>
          <w:i/>
          <w:lang w:val="nl-NL"/>
        </w:rPr>
        <w:t>Những nội dung công khai để dân biết: 11 vấn đề (những việc đã và đang thực hiện)</w:t>
      </w:r>
      <w:r w:rsidR="0000131E" w:rsidRPr="00966396">
        <w:rPr>
          <w:rStyle w:val="footer-h"/>
          <w:rFonts w:ascii="Times New Roman" w:hAnsi="Times New Roman"/>
          <w:i/>
          <w:lang w:val="nl-NL"/>
        </w:rPr>
        <w:t>;</w:t>
      </w:r>
      <w:r w:rsidR="00817388" w:rsidRPr="00966396">
        <w:rPr>
          <w:rStyle w:val="footer-h"/>
          <w:rFonts w:ascii="Times New Roman" w:hAnsi="Times New Roman"/>
          <w:i/>
          <w:lang w:val="nl-NL"/>
        </w:rPr>
        <w:t xml:space="preserve"> </w:t>
      </w:r>
    </w:p>
    <w:p w:rsidR="00817388" w:rsidRPr="003244B5" w:rsidRDefault="003244B5" w:rsidP="003244B5">
      <w:pPr>
        <w:ind w:right="-61" w:firstLine="720"/>
        <w:jc w:val="both"/>
        <w:rPr>
          <w:rStyle w:val="footer-h"/>
          <w:rFonts w:ascii="Times New Roman" w:hAnsi="Times New Roman"/>
          <w:lang w:val="nl-NL"/>
        </w:rPr>
      </w:pPr>
      <w:r w:rsidRPr="003244B5">
        <w:rPr>
          <w:rStyle w:val="footer-h"/>
          <w:rFonts w:ascii="Times New Roman" w:hAnsi="Times New Roman"/>
          <w:lang w:val="nl-NL"/>
        </w:rPr>
        <w:t xml:space="preserve">- </w:t>
      </w:r>
      <w:r w:rsidR="00817388" w:rsidRPr="003244B5">
        <w:rPr>
          <w:rStyle w:val="footer-h"/>
          <w:rFonts w:ascii="Times New Roman" w:hAnsi="Times New Roman"/>
          <w:lang w:val="nl-NL"/>
        </w:rPr>
        <w:t>Hình thức công khai;</w:t>
      </w:r>
      <w:r>
        <w:rPr>
          <w:rStyle w:val="footer-h"/>
          <w:rFonts w:ascii="Times New Roman" w:hAnsi="Times New Roman"/>
          <w:lang w:val="nl-NL"/>
        </w:rPr>
        <w:t xml:space="preserve"> </w:t>
      </w:r>
    </w:p>
    <w:p w:rsidR="00817388" w:rsidRPr="003244B5" w:rsidRDefault="003244B5" w:rsidP="003244B5">
      <w:pPr>
        <w:ind w:right="-61" w:firstLine="720"/>
        <w:jc w:val="both"/>
        <w:rPr>
          <w:rStyle w:val="footer-h"/>
          <w:rFonts w:ascii="Times New Roman" w:hAnsi="Times New Roman"/>
          <w:lang w:val="nl-NL"/>
        </w:rPr>
      </w:pPr>
      <w:r w:rsidRPr="003244B5">
        <w:rPr>
          <w:rStyle w:val="footer-h"/>
          <w:rFonts w:ascii="Times New Roman" w:hAnsi="Times New Roman"/>
          <w:lang w:val="nl-NL"/>
        </w:rPr>
        <w:t xml:space="preserve">- </w:t>
      </w:r>
      <w:r w:rsidR="00817388" w:rsidRPr="003244B5">
        <w:rPr>
          <w:rStyle w:val="footer-h"/>
          <w:rFonts w:ascii="Times New Roman" w:hAnsi="Times New Roman"/>
          <w:lang w:val="nl-NL"/>
        </w:rPr>
        <w:t>Việc công khai niêm yết;</w:t>
      </w:r>
      <w:r>
        <w:rPr>
          <w:rStyle w:val="footer-h"/>
          <w:rFonts w:ascii="Times New Roman" w:hAnsi="Times New Roman"/>
          <w:lang w:val="nl-NL"/>
        </w:rPr>
        <w:t xml:space="preserve"> </w:t>
      </w:r>
    </w:p>
    <w:p w:rsidR="00817388" w:rsidRPr="003244B5" w:rsidRDefault="003244B5" w:rsidP="003244B5">
      <w:pPr>
        <w:ind w:right="-61" w:firstLine="720"/>
        <w:jc w:val="both"/>
        <w:rPr>
          <w:rStyle w:val="footer-h"/>
          <w:rFonts w:ascii="Times New Roman" w:hAnsi="Times New Roman"/>
          <w:lang w:val="nl-NL"/>
        </w:rPr>
      </w:pPr>
      <w:r w:rsidRPr="003244B5">
        <w:rPr>
          <w:rStyle w:val="footer-h"/>
          <w:rFonts w:ascii="Times New Roman" w:hAnsi="Times New Roman"/>
          <w:lang w:val="nl-NL"/>
        </w:rPr>
        <w:t xml:space="preserve">- </w:t>
      </w:r>
      <w:r w:rsidR="00817388" w:rsidRPr="003244B5">
        <w:rPr>
          <w:rStyle w:val="footer-h"/>
          <w:rFonts w:ascii="Times New Roman" w:hAnsi="Times New Roman"/>
          <w:lang w:val="nl-NL"/>
        </w:rPr>
        <w:t>Công khai trên hệ thống truyền thanh, thông qua trưởng thôn...</w:t>
      </w:r>
    </w:p>
    <w:p w:rsidR="00176C44" w:rsidRDefault="003244B5" w:rsidP="003244B5">
      <w:pPr>
        <w:ind w:left="720" w:right="-61"/>
        <w:jc w:val="both"/>
        <w:rPr>
          <w:rStyle w:val="footer-h"/>
          <w:rFonts w:ascii="Times New Roman" w:hAnsi="Times New Roman"/>
          <w:lang w:val="nl-NL"/>
        </w:rPr>
      </w:pPr>
      <w:r w:rsidRPr="003244B5">
        <w:rPr>
          <w:rStyle w:val="footer-h"/>
          <w:rFonts w:ascii="Times New Roman" w:hAnsi="Times New Roman"/>
          <w:lang w:val="nl-NL"/>
        </w:rPr>
        <w:t xml:space="preserve">- </w:t>
      </w:r>
      <w:r w:rsidR="00817388" w:rsidRPr="003244B5">
        <w:rPr>
          <w:rStyle w:val="footer-h"/>
          <w:rFonts w:ascii="Times New Roman" w:hAnsi="Times New Roman"/>
          <w:lang w:val="nl-NL"/>
        </w:rPr>
        <w:t>Trách nhiệm tổ chức các nội dung công khai;</w:t>
      </w:r>
      <w:r w:rsidRPr="003244B5">
        <w:rPr>
          <w:rStyle w:val="footer-h"/>
          <w:rFonts w:ascii="Times New Roman" w:hAnsi="Times New Roman"/>
          <w:lang w:val="nl-NL"/>
        </w:rPr>
        <w:t xml:space="preserve"> </w:t>
      </w:r>
    </w:p>
    <w:p w:rsidR="006501EF" w:rsidRPr="00ED58A2" w:rsidRDefault="00727617" w:rsidP="003244B5">
      <w:pPr>
        <w:ind w:left="720" w:right="-61"/>
        <w:jc w:val="both"/>
        <w:rPr>
          <w:rStyle w:val="footer-h"/>
          <w:rFonts w:ascii="Times New Roman" w:hAnsi="Times New Roman"/>
          <w:i/>
          <w:lang w:val="nl-NL"/>
        </w:rPr>
      </w:pPr>
      <w:r>
        <w:rPr>
          <w:rStyle w:val="footer-h"/>
          <w:rFonts w:ascii="Times New Roman" w:hAnsi="Times New Roman"/>
          <w:i/>
          <w:lang w:val="nl-NL"/>
        </w:rPr>
        <w:t>3.</w:t>
      </w:r>
      <w:r w:rsidR="00C35C5E" w:rsidRPr="00ED58A2">
        <w:rPr>
          <w:rStyle w:val="footer-h"/>
          <w:rFonts w:ascii="Times New Roman" w:hAnsi="Times New Roman"/>
          <w:i/>
          <w:lang w:val="nl-NL"/>
        </w:rPr>
        <w:t xml:space="preserve">2. </w:t>
      </w:r>
      <w:r w:rsidR="00C35C5E" w:rsidRPr="00ED58A2">
        <w:rPr>
          <w:rFonts w:ascii="Times New Roman" w:hAnsi="Times New Roman"/>
          <w:i/>
          <w:lang w:val="nl-NL"/>
        </w:rPr>
        <w:t>Những n</w:t>
      </w:r>
      <w:r w:rsidR="00C35C5E" w:rsidRPr="00ED58A2">
        <w:rPr>
          <w:rStyle w:val="normal-h"/>
          <w:rFonts w:ascii="Times New Roman" w:hAnsi="Times New Roman"/>
          <w:i/>
          <w:lang w:val="nl-NL"/>
        </w:rPr>
        <w:t>ội dung nhân dân bàn và quyết định</w:t>
      </w:r>
      <w:r w:rsidR="006501EF" w:rsidRPr="00ED58A2">
        <w:rPr>
          <w:rStyle w:val="footer-h"/>
          <w:rFonts w:ascii="Times New Roman" w:hAnsi="Times New Roman"/>
          <w:i/>
          <w:lang w:val="nl-NL"/>
        </w:rPr>
        <w:t xml:space="preserve"> </w:t>
      </w:r>
    </w:p>
    <w:p w:rsidR="009F1B9E" w:rsidRPr="00966396" w:rsidRDefault="00727617" w:rsidP="00C35C5E">
      <w:pPr>
        <w:ind w:left="720" w:right="-61"/>
        <w:jc w:val="both"/>
        <w:rPr>
          <w:rStyle w:val="normal-h"/>
          <w:rFonts w:ascii="Times New Roman" w:hAnsi="Times New Roman"/>
          <w:i/>
          <w:lang w:val="nl-NL"/>
        </w:rPr>
      </w:pPr>
      <w:r>
        <w:rPr>
          <w:rStyle w:val="normal-h"/>
          <w:rFonts w:ascii="Times New Roman" w:hAnsi="Times New Roman"/>
          <w:i/>
          <w:lang w:val="nl-NL"/>
        </w:rPr>
        <w:t>3.</w:t>
      </w:r>
      <w:r w:rsidR="009F1B9E" w:rsidRPr="00966396">
        <w:rPr>
          <w:rStyle w:val="normal-h"/>
          <w:rFonts w:ascii="Times New Roman" w:hAnsi="Times New Roman"/>
          <w:i/>
          <w:lang w:val="nl-NL"/>
        </w:rPr>
        <w:t>2.1. Nội dung, hình thức nhân dân bàn và quyết định trực tiếp;</w:t>
      </w:r>
    </w:p>
    <w:p w:rsidR="009F1B9E" w:rsidRDefault="009F1B9E" w:rsidP="00C35C5E">
      <w:pPr>
        <w:ind w:left="720" w:right="-61"/>
        <w:jc w:val="both"/>
        <w:rPr>
          <w:rStyle w:val="normal-h"/>
          <w:rFonts w:ascii="Times New Roman" w:hAnsi="Times New Roman"/>
          <w:lang w:val="nl-NL"/>
        </w:rPr>
      </w:pPr>
      <w:r>
        <w:rPr>
          <w:rStyle w:val="normal-h"/>
          <w:rFonts w:ascii="Times New Roman" w:hAnsi="Times New Roman"/>
          <w:lang w:val="nl-NL"/>
        </w:rPr>
        <w:t>- Đã thực hiện những nội dung nào, việc nào, thế nào...</w:t>
      </w:r>
    </w:p>
    <w:p w:rsidR="009F1B9E" w:rsidRPr="00176C44" w:rsidRDefault="000A0B05" w:rsidP="009F1B9E">
      <w:pPr>
        <w:pStyle w:val="normal-p"/>
        <w:spacing w:before="0" w:beforeAutospacing="0" w:after="0" w:afterAutospacing="0"/>
        <w:ind w:firstLine="720"/>
        <w:jc w:val="both"/>
        <w:rPr>
          <w:rStyle w:val="normal-h"/>
          <w:i/>
          <w:sz w:val="28"/>
          <w:szCs w:val="28"/>
          <w:lang w:val="nl-NL"/>
        </w:rPr>
      </w:pPr>
      <w:r>
        <w:rPr>
          <w:rStyle w:val="normal-h"/>
          <w:i/>
          <w:sz w:val="28"/>
          <w:lang w:val="nl-NL"/>
        </w:rPr>
        <w:t>3.</w:t>
      </w:r>
      <w:r w:rsidR="009F1B9E" w:rsidRPr="00176C44">
        <w:rPr>
          <w:rStyle w:val="normal-h"/>
          <w:i/>
          <w:sz w:val="28"/>
          <w:lang w:val="nl-NL"/>
        </w:rPr>
        <w:t xml:space="preserve">2.2. </w:t>
      </w:r>
      <w:r w:rsidR="009F1B9E" w:rsidRPr="00176C44">
        <w:rPr>
          <w:rStyle w:val="normal-h"/>
          <w:i/>
          <w:sz w:val="28"/>
          <w:szCs w:val="28"/>
          <w:lang w:val="nl-NL"/>
        </w:rPr>
        <w:t>Nội dung, hình thức nhân dân bàn, biểu quyết để cấp có thẩm quyền quyết định;</w:t>
      </w:r>
    </w:p>
    <w:p w:rsidR="0079439C" w:rsidRDefault="0079439C" w:rsidP="009F1B9E">
      <w:pPr>
        <w:pStyle w:val="normal-p"/>
        <w:spacing w:before="0" w:beforeAutospacing="0" w:after="0" w:afterAutospacing="0"/>
        <w:ind w:firstLine="720"/>
        <w:jc w:val="both"/>
        <w:rPr>
          <w:rStyle w:val="normal-h"/>
          <w:sz w:val="28"/>
          <w:szCs w:val="28"/>
          <w:lang w:val="nl-NL"/>
        </w:rPr>
      </w:pPr>
      <w:r>
        <w:rPr>
          <w:rStyle w:val="normal-h"/>
          <w:sz w:val="28"/>
          <w:szCs w:val="28"/>
          <w:lang w:val="nl-NL"/>
        </w:rPr>
        <w:t>- Những việc nhân dân biểu quyết, hình thức, việc công nhận kết quả thế nào...</w:t>
      </w:r>
    </w:p>
    <w:p w:rsidR="003244B5" w:rsidRPr="00176C44" w:rsidRDefault="00727617" w:rsidP="003244B5">
      <w:pPr>
        <w:ind w:right="-61" w:firstLine="720"/>
        <w:jc w:val="both"/>
        <w:rPr>
          <w:rStyle w:val="footer-h"/>
          <w:rFonts w:ascii="Times New Roman" w:hAnsi="Times New Roman"/>
          <w:i/>
          <w:lang w:val="nl-NL"/>
        </w:rPr>
      </w:pPr>
      <w:r>
        <w:rPr>
          <w:rStyle w:val="normal-h"/>
          <w:rFonts w:ascii="Times New Roman" w:hAnsi="Times New Roman"/>
          <w:i/>
          <w:spacing w:val="4"/>
          <w:lang w:val="nl-NL"/>
        </w:rPr>
        <w:t>3.</w:t>
      </w:r>
      <w:r w:rsidR="003244B5" w:rsidRPr="00176C44">
        <w:rPr>
          <w:rStyle w:val="normal-h"/>
          <w:rFonts w:ascii="Times New Roman" w:hAnsi="Times New Roman"/>
          <w:i/>
          <w:spacing w:val="4"/>
          <w:lang w:val="nl-NL"/>
        </w:rPr>
        <w:t>2.</w:t>
      </w:r>
      <w:r w:rsidR="00067A76">
        <w:rPr>
          <w:rStyle w:val="normal-h"/>
          <w:rFonts w:ascii="Times New Roman" w:hAnsi="Times New Roman"/>
          <w:i/>
          <w:spacing w:val="4"/>
          <w:lang w:val="nl-NL"/>
        </w:rPr>
        <w:t>3</w:t>
      </w:r>
      <w:r w:rsidR="003244B5" w:rsidRPr="00176C44">
        <w:rPr>
          <w:rStyle w:val="normal-h"/>
          <w:rFonts w:ascii="Times New Roman" w:hAnsi="Times New Roman"/>
          <w:i/>
          <w:spacing w:val="4"/>
          <w:lang w:val="nl-NL"/>
        </w:rPr>
        <w:t xml:space="preserve">. Trách nhiệm tổ chức thực hiện những </w:t>
      </w:r>
      <w:r w:rsidR="003244B5" w:rsidRPr="00176C44">
        <w:rPr>
          <w:rStyle w:val="footer-h"/>
          <w:rFonts w:ascii="Times New Roman" w:hAnsi="Times New Roman"/>
          <w:i/>
          <w:lang w:val="nl-NL"/>
        </w:rPr>
        <w:t>nội dung nhân dân bàn và quyết định</w:t>
      </w:r>
    </w:p>
    <w:p w:rsidR="003244B5" w:rsidRDefault="00455065" w:rsidP="003244B5">
      <w:pPr>
        <w:pStyle w:val="normal-p"/>
        <w:spacing w:before="0" w:beforeAutospacing="0" w:after="0" w:afterAutospacing="0"/>
        <w:ind w:firstLine="720"/>
        <w:jc w:val="both"/>
        <w:rPr>
          <w:rStyle w:val="normal-h"/>
          <w:spacing w:val="4"/>
          <w:sz w:val="28"/>
          <w:szCs w:val="28"/>
          <w:lang w:val="nl-NL"/>
        </w:rPr>
      </w:pPr>
      <w:r>
        <w:rPr>
          <w:rStyle w:val="normal-h"/>
          <w:spacing w:val="4"/>
          <w:sz w:val="28"/>
          <w:szCs w:val="28"/>
          <w:lang w:val="nl-NL"/>
        </w:rPr>
        <w:t xml:space="preserve">- </w:t>
      </w:r>
      <w:r w:rsidR="00176C44">
        <w:rPr>
          <w:rStyle w:val="normal-h"/>
          <w:spacing w:val="4"/>
          <w:sz w:val="28"/>
          <w:szCs w:val="28"/>
          <w:lang w:val="nl-NL"/>
        </w:rPr>
        <w:t xml:space="preserve">Trách </w:t>
      </w:r>
      <w:r>
        <w:rPr>
          <w:rStyle w:val="normal-h"/>
          <w:spacing w:val="4"/>
          <w:sz w:val="28"/>
          <w:szCs w:val="28"/>
          <w:lang w:val="nl-NL"/>
        </w:rPr>
        <w:t>nhiệm của Ủy ban nhân dân</w:t>
      </w:r>
      <w:r w:rsidR="00176C44">
        <w:rPr>
          <w:rStyle w:val="normal-h"/>
          <w:spacing w:val="4"/>
          <w:sz w:val="28"/>
          <w:szCs w:val="28"/>
          <w:lang w:val="nl-NL"/>
        </w:rPr>
        <w:t>;</w:t>
      </w:r>
      <w:r>
        <w:rPr>
          <w:rStyle w:val="normal-h"/>
          <w:spacing w:val="4"/>
          <w:sz w:val="28"/>
          <w:szCs w:val="28"/>
          <w:lang w:val="nl-NL"/>
        </w:rPr>
        <w:t xml:space="preserve"> của trưởng thôn..</w:t>
      </w:r>
    </w:p>
    <w:p w:rsidR="00DC5101" w:rsidRPr="00966396" w:rsidRDefault="00727617" w:rsidP="00ED50E1">
      <w:pPr>
        <w:pStyle w:val="NormalWeb"/>
        <w:spacing w:before="0" w:beforeAutospacing="0" w:after="0"/>
        <w:ind w:firstLine="720"/>
        <w:jc w:val="both"/>
        <w:rPr>
          <w:i/>
          <w:sz w:val="28"/>
          <w:szCs w:val="28"/>
          <w:lang w:val="nl-NL"/>
        </w:rPr>
      </w:pPr>
      <w:r>
        <w:rPr>
          <w:i/>
          <w:sz w:val="28"/>
          <w:szCs w:val="28"/>
          <w:lang w:val="nl-NL"/>
        </w:rPr>
        <w:t>3.</w:t>
      </w:r>
      <w:r w:rsidR="00455065" w:rsidRPr="00966396">
        <w:rPr>
          <w:i/>
          <w:sz w:val="28"/>
          <w:szCs w:val="28"/>
          <w:lang w:val="nl-NL"/>
        </w:rPr>
        <w:t xml:space="preserve">3. </w:t>
      </w:r>
      <w:r w:rsidR="00DC5101" w:rsidRPr="00966396">
        <w:rPr>
          <w:bCs/>
          <w:i/>
          <w:iCs/>
          <w:sz w:val="28"/>
          <w:szCs w:val="28"/>
          <w:lang w:val="nl-NL"/>
        </w:rPr>
        <w:t>Những n</w:t>
      </w:r>
      <w:r w:rsidR="00DC5101" w:rsidRPr="00966396">
        <w:rPr>
          <w:i/>
          <w:sz w:val="28"/>
          <w:szCs w:val="28"/>
          <w:lang w:val="nl-NL" w:bidi="he-IL"/>
        </w:rPr>
        <w:t xml:space="preserve">ội dung nhân dân </w:t>
      </w:r>
      <w:r w:rsidR="00455065" w:rsidRPr="00966396">
        <w:rPr>
          <w:i/>
          <w:sz w:val="28"/>
          <w:szCs w:val="28"/>
          <w:lang w:val="nl-NL" w:bidi="he-IL"/>
        </w:rPr>
        <w:t>tham gia ý kiến trước khi cơ quan</w:t>
      </w:r>
      <w:r w:rsidR="00DC5101" w:rsidRPr="00966396">
        <w:rPr>
          <w:i/>
          <w:sz w:val="28"/>
          <w:szCs w:val="28"/>
          <w:lang w:val="nl-NL" w:bidi="he-IL"/>
        </w:rPr>
        <w:t xml:space="preserve"> có thẩm quyền quyết định</w:t>
      </w:r>
    </w:p>
    <w:p w:rsidR="00ED58A2" w:rsidRDefault="00DC5101" w:rsidP="00ED50E1">
      <w:pPr>
        <w:pStyle w:val="BodyText"/>
        <w:spacing w:after="0"/>
        <w:ind w:firstLine="720"/>
        <w:jc w:val="both"/>
        <w:rPr>
          <w:sz w:val="28"/>
          <w:szCs w:val="28"/>
          <w:lang w:val="nl-NL" w:bidi="he-IL"/>
        </w:rPr>
      </w:pPr>
      <w:r w:rsidRPr="00427919">
        <w:rPr>
          <w:bCs/>
          <w:iCs/>
          <w:sz w:val="28"/>
          <w:szCs w:val="28"/>
          <w:lang w:val="nl-NL"/>
        </w:rPr>
        <w:t xml:space="preserve">- </w:t>
      </w:r>
      <w:r w:rsidRPr="00427919">
        <w:rPr>
          <w:sz w:val="28"/>
          <w:szCs w:val="28"/>
          <w:lang w:val="nl-NL" w:bidi="he-IL"/>
        </w:rPr>
        <w:t>Những nội dung</w:t>
      </w:r>
      <w:r w:rsidR="00022A34">
        <w:rPr>
          <w:sz w:val="28"/>
          <w:szCs w:val="28"/>
          <w:lang w:val="nl-NL" w:bidi="he-IL"/>
        </w:rPr>
        <w:t>, hình thức tham gia của nhân d</w:t>
      </w:r>
      <w:r w:rsidR="00ED58A2">
        <w:rPr>
          <w:sz w:val="28"/>
          <w:szCs w:val="28"/>
          <w:lang w:val="nl-NL" w:bidi="he-IL"/>
        </w:rPr>
        <w:t>ân?</w:t>
      </w:r>
    </w:p>
    <w:p w:rsidR="00ED58A2" w:rsidRPr="00ED58A2" w:rsidRDefault="00ED58A2" w:rsidP="00067A76">
      <w:pPr>
        <w:pStyle w:val="BodyText"/>
        <w:spacing w:after="0"/>
        <w:ind w:firstLine="720"/>
        <w:jc w:val="both"/>
        <w:rPr>
          <w:rStyle w:val="normal-h"/>
          <w:sz w:val="28"/>
          <w:szCs w:val="28"/>
          <w:lang w:val="nl-NL" w:bidi="he-IL"/>
        </w:rPr>
      </w:pPr>
      <w:r>
        <w:rPr>
          <w:sz w:val="28"/>
          <w:szCs w:val="28"/>
          <w:lang w:val="nl-NL" w:bidi="he-IL"/>
        </w:rPr>
        <w:t>- Trách nhiệm của chính quyền đối với những việc, những nội dung nhân dân bàn, biểu quyết?</w:t>
      </w:r>
    </w:p>
    <w:p w:rsidR="00DC5101" w:rsidRPr="00966396" w:rsidRDefault="00727617" w:rsidP="00ED50E1">
      <w:pPr>
        <w:pStyle w:val="normal-p"/>
        <w:spacing w:before="0" w:beforeAutospacing="0" w:after="0" w:afterAutospacing="0"/>
        <w:ind w:firstLine="720"/>
        <w:jc w:val="both"/>
        <w:rPr>
          <w:rStyle w:val="normal-h"/>
          <w:i/>
          <w:sz w:val="28"/>
          <w:szCs w:val="28"/>
          <w:lang w:val="nl-NL"/>
        </w:rPr>
      </w:pPr>
      <w:r>
        <w:rPr>
          <w:rStyle w:val="normal-h"/>
          <w:i/>
          <w:sz w:val="28"/>
          <w:szCs w:val="28"/>
          <w:lang w:val="nl-NL"/>
        </w:rPr>
        <w:t>3.</w:t>
      </w:r>
      <w:r w:rsidR="00067A76">
        <w:rPr>
          <w:rStyle w:val="normal-h"/>
          <w:i/>
          <w:sz w:val="28"/>
          <w:szCs w:val="28"/>
          <w:lang w:val="nl-NL"/>
        </w:rPr>
        <w:t>4</w:t>
      </w:r>
      <w:r w:rsidR="00ED58A2">
        <w:rPr>
          <w:rStyle w:val="normal-h"/>
          <w:i/>
          <w:sz w:val="28"/>
          <w:szCs w:val="28"/>
          <w:lang w:val="nl-NL"/>
        </w:rPr>
        <w:t xml:space="preserve">. Những nội dung nhân dân </w:t>
      </w:r>
      <w:r w:rsidR="00DC5101" w:rsidRPr="00966396">
        <w:rPr>
          <w:rStyle w:val="normal-h"/>
          <w:i/>
          <w:sz w:val="28"/>
          <w:szCs w:val="28"/>
          <w:lang w:val="nl-NL"/>
        </w:rPr>
        <w:t xml:space="preserve">giám sát </w:t>
      </w:r>
    </w:p>
    <w:p w:rsidR="00022A34" w:rsidRDefault="00022A34" w:rsidP="00ED50E1">
      <w:pPr>
        <w:pStyle w:val="normal-p"/>
        <w:spacing w:before="0" w:beforeAutospacing="0" w:after="0" w:afterAutospacing="0"/>
        <w:ind w:firstLine="720"/>
        <w:jc w:val="both"/>
        <w:rPr>
          <w:rStyle w:val="normal-h"/>
          <w:sz w:val="28"/>
          <w:szCs w:val="28"/>
          <w:lang w:val="nl-NL"/>
        </w:rPr>
      </w:pPr>
      <w:r>
        <w:rPr>
          <w:rStyle w:val="normal-h"/>
          <w:sz w:val="28"/>
          <w:szCs w:val="28"/>
          <w:lang w:val="nl-NL"/>
        </w:rPr>
        <w:t>- Những nội dung, hình thức giám sát của nhân dân;</w:t>
      </w:r>
    </w:p>
    <w:p w:rsidR="00022A34" w:rsidRDefault="00022A34" w:rsidP="00ED50E1">
      <w:pPr>
        <w:pStyle w:val="normal-p"/>
        <w:spacing w:before="0" w:beforeAutospacing="0" w:after="0" w:afterAutospacing="0"/>
        <w:ind w:firstLine="720"/>
        <w:jc w:val="both"/>
        <w:rPr>
          <w:rStyle w:val="normal-h"/>
          <w:sz w:val="28"/>
          <w:szCs w:val="28"/>
          <w:lang w:val="nl-NL"/>
        </w:rPr>
      </w:pPr>
      <w:r>
        <w:rPr>
          <w:rStyle w:val="normal-h"/>
          <w:sz w:val="28"/>
          <w:szCs w:val="28"/>
          <w:lang w:val="nl-NL"/>
        </w:rPr>
        <w:t>- Đơn thư khiếu nại, tố cáo, kiến nghị của nhân dân; việc giải quyết...</w:t>
      </w:r>
    </w:p>
    <w:p w:rsidR="00022A34" w:rsidRPr="00427919" w:rsidRDefault="00022A34" w:rsidP="00ED50E1">
      <w:pPr>
        <w:pStyle w:val="normal-p"/>
        <w:spacing w:before="0" w:beforeAutospacing="0" w:after="0" w:afterAutospacing="0"/>
        <w:ind w:firstLine="720"/>
        <w:jc w:val="both"/>
        <w:rPr>
          <w:sz w:val="28"/>
          <w:szCs w:val="28"/>
          <w:lang w:val="nl-NL"/>
        </w:rPr>
      </w:pPr>
      <w:r>
        <w:rPr>
          <w:rStyle w:val="normal-h"/>
          <w:sz w:val="28"/>
          <w:szCs w:val="28"/>
          <w:lang w:val="nl-NL"/>
        </w:rPr>
        <w:t>- Hoạt động của Ban thanh tra nhân dân, Ban giám sát đầu tư của cộng đồng;</w:t>
      </w:r>
    </w:p>
    <w:p w:rsidR="00DC5101" w:rsidRPr="00427919" w:rsidRDefault="00DC5101" w:rsidP="00ED50E1">
      <w:pPr>
        <w:pStyle w:val="normal-p"/>
        <w:spacing w:before="0" w:beforeAutospacing="0" w:after="0" w:afterAutospacing="0"/>
        <w:ind w:firstLine="720"/>
        <w:jc w:val="both"/>
        <w:rPr>
          <w:sz w:val="28"/>
          <w:szCs w:val="28"/>
          <w:lang w:val="nl-NL"/>
        </w:rPr>
      </w:pPr>
      <w:r w:rsidRPr="00427919">
        <w:rPr>
          <w:sz w:val="28"/>
          <w:szCs w:val="28"/>
          <w:lang w:val="nl-NL"/>
        </w:rPr>
        <w:t xml:space="preserve">- </w:t>
      </w:r>
      <w:r w:rsidRPr="00427919">
        <w:rPr>
          <w:rStyle w:val="normal-h"/>
          <w:sz w:val="28"/>
          <w:szCs w:val="28"/>
          <w:lang w:val="nl-NL"/>
        </w:rPr>
        <w:t>Trách nhiệm của cơ quan, tổ chức, cá nhân trong việc thực hiện giám sát của nhân dân (</w:t>
      </w:r>
      <w:r w:rsidRPr="00427919">
        <w:rPr>
          <w:sz w:val="28"/>
          <w:szCs w:val="28"/>
          <w:lang w:val="nl-NL"/>
        </w:rPr>
        <w:t>Điều 25).</w:t>
      </w:r>
    </w:p>
    <w:p w:rsidR="00727617" w:rsidRDefault="00727617" w:rsidP="00ED50E1">
      <w:pPr>
        <w:ind w:firstLine="720"/>
        <w:jc w:val="both"/>
        <w:rPr>
          <w:rFonts w:ascii="Times New Roman" w:hAnsi="Times New Roman"/>
          <w:lang w:val="nl-NL"/>
        </w:rPr>
      </w:pPr>
      <w:r>
        <w:rPr>
          <w:rFonts w:ascii="Times New Roman" w:hAnsi="Times New Roman"/>
          <w:b/>
          <w:lang w:val="nl-NL"/>
        </w:rPr>
        <w:t>III</w:t>
      </w:r>
      <w:r w:rsidR="002E5AB3" w:rsidRPr="00727617">
        <w:rPr>
          <w:rFonts w:ascii="Times New Roman" w:hAnsi="Times New Roman"/>
          <w:b/>
          <w:lang w:val="nl-NL"/>
        </w:rPr>
        <w:t xml:space="preserve">. </w:t>
      </w:r>
      <w:r w:rsidRPr="00727617">
        <w:rPr>
          <w:rFonts w:ascii="Times New Roman" w:hAnsi="Times New Roman"/>
          <w:b/>
          <w:lang w:val="nl-NL"/>
        </w:rPr>
        <w:t>ĐÁNH GIÁ CHUNG</w:t>
      </w:r>
    </w:p>
    <w:p w:rsidR="0059306F" w:rsidRDefault="00727617" w:rsidP="00ED50E1">
      <w:pPr>
        <w:ind w:firstLine="720"/>
        <w:jc w:val="both"/>
        <w:rPr>
          <w:rFonts w:ascii="Times New Roman" w:hAnsi="Times New Roman"/>
          <w:lang w:val="nl-NL"/>
        </w:rPr>
      </w:pPr>
      <w:r>
        <w:rPr>
          <w:rFonts w:ascii="Times New Roman" w:hAnsi="Times New Roman"/>
          <w:lang w:val="nl-NL"/>
        </w:rPr>
        <w:t>-</w:t>
      </w:r>
      <w:r w:rsidR="002E5AB3">
        <w:rPr>
          <w:rFonts w:ascii="Times New Roman" w:hAnsi="Times New Roman"/>
          <w:lang w:val="nl-NL"/>
        </w:rPr>
        <w:t xml:space="preserve"> Ưu điểm, khuyết điểm hạn chế và nguyên nhân</w:t>
      </w:r>
    </w:p>
    <w:p w:rsidR="00A31AF6" w:rsidRDefault="00A31AF6" w:rsidP="00ED50E1">
      <w:pPr>
        <w:ind w:firstLine="720"/>
        <w:jc w:val="both"/>
        <w:rPr>
          <w:rFonts w:ascii="Times New Roman" w:hAnsi="Times New Roman"/>
          <w:b/>
          <w:lang w:val="nl-NL"/>
        </w:rPr>
      </w:pPr>
    </w:p>
    <w:p w:rsidR="00DC5101" w:rsidRPr="00727617" w:rsidRDefault="00727617" w:rsidP="00ED50E1">
      <w:pPr>
        <w:ind w:firstLine="720"/>
        <w:jc w:val="both"/>
        <w:rPr>
          <w:rFonts w:ascii="Times New Roman" w:hAnsi="Times New Roman"/>
          <w:b/>
          <w:lang w:val="nl-NL"/>
        </w:rPr>
      </w:pPr>
      <w:r w:rsidRPr="00727617">
        <w:rPr>
          <w:rFonts w:ascii="Times New Roman" w:hAnsi="Times New Roman"/>
          <w:b/>
          <w:lang w:val="nl-NL"/>
        </w:rPr>
        <w:lastRenderedPageBreak/>
        <w:t>IV. NHIỆM VỤ, GIẢI PHÁP TRONG THỜI GIAN TỚI.</w:t>
      </w:r>
    </w:p>
    <w:p w:rsidR="00DC5101" w:rsidRPr="00727617" w:rsidRDefault="00727617" w:rsidP="00ED50E1">
      <w:pPr>
        <w:ind w:firstLine="720"/>
        <w:jc w:val="both"/>
        <w:rPr>
          <w:rFonts w:ascii="Times New Roman" w:hAnsi="Times New Roman"/>
          <w:b/>
          <w:lang w:val="nl-NL"/>
        </w:rPr>
      </w:pPr>
      <w:r w:rsidRPr="00727617">
        <w:rPr>
          <w:rFonts w:ascii="Times New Roman" w:hAnsi="Times New Roman"/>
          <w:b/>
          <w:lang w:val="nl-NL"/>
        </w:rPr>
        <w:t>V. KIẾN NGHỊ, ĐỀ XUẤT.</w:t>
      </w:r>
    </w:p>
    <w:p w:rsidR="007E2318" w:rsidRPr="00967834" w:rsidRDefault="007E2318" w:rsidP="007E2318">
      <w:pPr>
        <w:ind w:firstLine="720"/>
        <w:jc w:val="both"/>
        <w:rPr>
          <w:rFonts w:ascii="Times New Roman" w:hAnsi="Times New Roman"/>
          <w:lang w:val="nl-NL"/>
        </w:rPr>
      </w:pPr>
    </w:p>
    <w:p w:rsidR="00DC5101" w:rsidRPr="00427919" w:rsidRDefault="00DC5101" w:rsidP="00ED50E1">
      <w:pPr>
        <w:ind w:firstLine="720"/>
        <w:jc w:val="both"/>
        <w:rPr>
          <w:rFonts w:ascii="Times New Roman" w:hAnsi="Times New Roman"/>
          <w:i/>
          <w:spacing w:val="2"/>
          <w:lang w:val="nl-NL"/>
        </w:rPr>
      </w:pPr>
      <w:r w:rsidRPr="00427919">
        <w:rPr>
          <w:rFonts w:ascii="Times New Roman" w:hAnsi="Times New Roman"/>
          <w:b/>
          <w:i/>
          <w:spacing w:val="2"/>
          <w:u w:val="single"/>
          <w:lang w:val="nl-NL"/>
        </w:rPr>
        <w:t>Ghi chú</w:t>
      </w:r>
      <w:r w:rsidRPr="00427919">
        <w:rPr>
          <w:rFonts w:ascii="Times New Roman" w:hAnsi="Times New Roman"/>
          <w:b/>
          <w:i/>
          <w:spacing w:val="2"/>
          <w:lang w:val="nl-NL"/>
        </w:rPr>
        <w:t>:</w:t>
      </w:r>
      <w:r w:rsidRPr="00427919">
        <w:rPr>
          <w:rFonts w:ascii="Times New Roman" w:hAnsi="Times New Roman"/>
          <w:i/>
          <w:spacing w:val="2"/>
          <w:lang w:val="nl-NL"/>
        </w:rPr>
        <w:t xml:space="preserve"> </w:t>
      </w:r>
    </w:p>
    <w:p w:rsidR="00DC5101" w:rsidRPr="00427919" w:rsidRDefault="00DC5101" w:rsidP="00ED50E1">
      <w:pPr>
        <w:ind w:firstLine="720"/>
        <w:jc w:val="both"/>
        <w:rPr>
          <w:rFonts w:ascii="Times New Roman" w:hAnsi="Times New Roman"/>
          <w:i/>
          <w:spacing w:val="2"/>
          <w:lang w:val="nl-NL"/>
        </w:rPr>
      </w:pPr>
      <w:r w:rsidRPr="00427919">
        <w:rPr>
          <w:rFonts w:ascii="Times New Roman" w:hAnsi="Times New Roman"/>
          <w:spacing w:val="2"/>
          <w:lang w:val="nl-NL"/>
        </w:rPr>
        <w:t xml:space="preserve">- </w:t>
      </w:r>
      <w:r w:rsidRPr="00427919">
        <w:rPr>
          <w:rFonts w:ascii="Times New Roman" w:hAnsi="Times New Roman"/>
          <w:i/>
          <w:lang w:val="nl-NL"/>
        </w:rPr>
        <w:t>Nội dung báo cáo</w:t>
      </w:r>
      <w:r w:rsidR="00727617">
        <w:rPr>
          <w:rFonts w:ascii="Times New Roman" w:hAnsi="Times New Roman"/>
          <w:i/>
          <w:lang w:val="nl-NL"/>
        </w:rPr>
        <w:t xml:space="preserve"> phải</w:t>
      </w:r>
      <w:r w:rsidRPr="00427919">
        <w:rPr>
          <w:rFonts w:ascii="Times New Roman" w:hAnsi="Times New Roman"/>
          <w:i/>
          <w:lang w:val="nl-NL"/>
        </w:rPr>
        <w:t xml:space="preserve"> sát với nội dung yêu cầu của đề cương. Số liệu cập nhật  </w:t>
      </w:r>
      <w:r w:rsidR="00067A76">
        <w:rPr>
          <w:rFonts w:ascii="Times New Roman" w:hAnsi="Times New Roman"/>
          <w:i/>
          <w:lang w:val="nl-NL"/>
        </w:rPr>
        <w:t xml:space="preserve">từ 01/01/ </w:t>
      </w:r>
      <w:r w:rsidRPr="00427919">
        <w:rPr>
          <w:rFonts w:ascii="Times New Roman" w:hAnsi="Times New Roman"/>
          <w:i/>
          <w:lang w:val="nl-NL"/>
        </w:rPr>
        <w:t>201</w:t>
      </w:r>
      <w:r w:rsidR="00471D2A">
        <w:rPr>
          <w:rFonts w:ascii="Times New Roman" w:hAnsi="Times New Roman"/>
          <w:i/>
          <w:lang w:val="nl-NL"/>
        </w:rPr>
        <w:t>7</w:t>
      </w:r>
      <w:r w:rsidRPr="00427919">
        <w:rPr>
          <w:rFonts w:ascii="Times New Roman" w:hAnsi="Times New Roman"/>
          <w:i/>
          <w:lang w:val="nl-NL"/>
        </w:rPr>
        <w:t xml:space="preserve"> và </w:t>
      </w:r>
      <w:r w:rsidR="00471D2A">
        <w:rPr>
          <w:rFonts w:ascii="Times New Roman" w:hAnsi="Times New Roman"/>
          <w:i/>
          <w:lang w:val="nl-NL"/>
        </w:rPr>
        <w:t>6</w:t>
      </w:r>
      <w:r w:rsidRPr="00427919">
        <w:rPr>
          <w:rFonts w:ascii="Times New Roman" w:hAnsi="Times New Roman"/>
          <w:i/>
          <w:lang w:val="nl-NL"/>
        </w:rPr>
        <w:t xml:space="preserve"> tháng đầu năm 201</w:t>
      </w:r>
      <w:r w:rsidR="00471D2A">
        <w:rPr>
          <w:rFonts w:ascii="Times New Roman" w:hAnsi="Times New Roman"/>
          <w:i/>
          <w:lang w:val="nl-NL"/>
        </w:rPr>
        <w:t>8</w:t>
      </w:r>
      <w:r w:rsidR="00035EC4">
        <w:rPr>
          <w:rFonts w:ascii="Times New Roman" w:hAnsi="Times New Roman"/>
          <w:i/>
          <w:lang w:val="nl-NL"/>
        </w:rPr>
        <w:t>,</w:t>
      </w:r>
      <w:r w:rsidR="00067A76">
        <w:rPr>
          <w:rFonts w:ascii="Times New Roman" w:hAnsi="Times New Roman"/>
          <w:i/>
          <w:lang w:val="nl-NL"/>
        </w:rPr>
        <w:t xml:space="preserve"> </w:t>
      </w:r>
      <w:r w:rsidR="00035EC4">
        <w:rPr>
          <w:rFonts w:ascii="Times New Roman" w:hAnsi="Times New Roman"/>
          <w:i/>
          <w:lang w:val="nl-NL"/>
        </w:rPr>
        <w:t>báo cáo nêu những việc cụ thể đã thực hiện,</w:t>
      </w:r>
      <w:r w:rsidR="00727617">
        <w:rPr>
          <w:rFonts w:ascii="Times New Roman" w:hAnsi="Times New Roman"/>
          <w:i/>
          <w:lang w:val="nl-NL"/>
        </w:rPr>
        <w:t xml:space="preserve"> có số liệu </w:t>
      </w:r>
      <w:r w:rsidR="00067A76">
        <w:rPr>
          <w:rFonts w:ascii="Times New Roman" w:hAnsi="Times New Roman"/>
          <w:i/>
          <w:lang w:val="nl-NL"/>
        </w:rPr>
        <w:t>chứng minh</w:t>
      </w:r>
      <w:r w:rsidR="00727617">
        <w:rPr>
          <w:rFonts w:ascii="Times New Roman" w:hAnsi="Times New Roman"/>
          <w:i/>
          <w:lang w:val="nl-NL"/>
        </w:rPr>
        <w:t>,</w:t>
      </w:r>
      <w:r w:rsidR="00035EC4">
        <w:rPr>
          <w:rFonts w:ascii="Times New Roman" w:hAnsi="Times New Roman"/>
          <w:i/>
          <w:lang w:val="nl-NL"/>
        </w:rPr>
        <w:t xml:space="preserve"> tránh nêu chung chung</w:t>
      </w:r>
      <w:r w:rsidR="00727617">
        <w:rPr>
          <w:rFonts w:ascii="Times New Roman" w:hAnsi="Times New Roman"/>
          <w:i/>
          <w:lang w:val="nl-NL"/>
        </w:rPr>
        <w:t xml:space="preserve"> (báo cáo</w:t>
      </w:r>
      <w:r w:rsidR="003A68E3">
        <w:rPr>
          <w:rFonts w:ascii="Times New Roman" w:hAnsi="Times New Roman"/>
          <w:i/>
          <w:lang w:val="nl-NL"/>
        </w:rPr>
        <w:t xml:space="preserve"> đơn vị nào</w:t>
      </w:r>
      <w:r w:rsidR="00727617">
        <w:rPr>
          <w:rFonts w:ascii="Times New Roman" w:hAnsi="Times New Roman"/>
          <w:i/>
          <w:lang w:val="nl-NL"/>
        </w:rPr>
        <w:t xml:space="preserve"> giống nhau đề nghị làm lại)</w:t>
      </w:r>
      <w:r w:rsidRPr="00427919">
        <w:rPr>
          <w:rFonts w:ascii="Times New Roman" w:hAnsi="Times New Roman"/>
          <w:i/>
          <w:lang w:val="nl-NL"/>
        </w:rPr>
        <w:t>.</w:t>
      </w:r>
    </w:p>
    <w:p w:rsidR="00DC5101" w:rsidRPr="00427919" w:rsidRDefault="00DC5101" w:rsidP="00ED50E1">
      <w:pPr>
        <w:ind w:firstLine="720"/>
        <w:jc w:val="both"/>
        <w:rPr>
          <w:rFonts w:ascii="Times New Roman" w:hAnsi="Times New Roman"/>
          <w:i/>
          <w:spacing w:val="2"/>
          <w:lang w:val="nl-NL"/>
        </w:rPr>
      </w:pPr>
      <w:r w:rsidRPr="00427919">
        <w:rPr>
          <w:rFonts w:ascii="Times New Roman" w:hAnsi="Times New Roman"/>
          <w:spacing w:val="2"/>
          <w:lang w:val="nl-NL"/>
        </w:rPr>
        <w:t>-</w:t>
      </w:r>
      <w:r w:rsidRPr="00427919">
        <w:rPr>
          <w:rFonts w:ascii="Times New Roman" w:hAnsi="Times New Roman"/>
          <w:i/>
          <w:spacing w:val="2"/>
          <w:lang w:val="nl-NL"/>
        </w:rPr>
        <w:t xml:space="preserve"> Báo cáo của UBND cấp xã (đơn vị được giám sát) gửi về Ban Thường trực Ủy ban MTTQ </w:t>
      </w:r>
      <w:r w:rsidR="00B24F41">
        <w:rPr>
          <w:rFonts w:ascii="Times New Roman" w:hAnsi="Times New Roman"/>
          <w:i/>
          <w:spacing w:val="2"/>
          <w:lang w:val="nl-NL"/>
        </w:rPr>
        <w:t>huyện</w:t>
      </w:r>
      <w:r w:rsidRPr="00427919">
        <w:rPr>
          <w:rFonts w:ascii="Times New Roman" w:hAnsi="Times New Roman"/>
          <w:i/>
          <w:spacing w:val="2"/>
          <w:lang w:val="nl-NL"/>
        </w:rPr>
        <w:t xml:space="preserve"> </w:t>
      </w:r>
      <w:r w:rsidRPr="00727617">
        <w:rPr>
          <w:rFonts w:ascii="Times New Roman" w:hAnsi="Times New Roman"/>
          <w:b/>
          <w:i/>
          <w:spacing w:val="2"/>
          <w:lang w:val="nl-NL"/>
        </w:rPr>
        <w:t xml:space="preserve">trước ngày </w:t>
      </w:r>
      <w:r w:rsidRPr="00727617">
        <w:rPr>
          <w:rFonts w:ascii="Times New Roman" w:hAnsi="Times New Roman"/>
          <w:b/>
          <w:i/>
          <w:lang w:val="nl-NL"/>
        </w:rPr>
        <w:t>2</w:t>
      </w:r>
      <w:r w:rsidR="003A68E3">
        <w:rPr>
          <w:rFonts w:ascii="Times New Roman" w:hAnsi="Times New Roman"/>
          <w:b/>
          <w:i/>
          <w:lang w:val="nl-NL"/>
        </w:rPr>
        <w:t>9</w:t>
      </w:r>
      <w:r w:rsidRPr="00727617">
        <w:rPr>
          <w:rFonts w:ascii="Times New Roman" w:hAnsi="Times New Roman"/>
          <w:b/>
          <w:i/>
          <w:lang w:val="nl-NL"/>
        </w:rPr>
        <w:t>/</w:t>
      </w:r>
      <w:r w:rsidR="00471D2A" w:rsidRPr="00727617">
        <w:rPr>
          <w:rFonts w:ascii="Times New Roman" w:hAnsi="Times New Roman"/>
          <w:b/>
          <w:i/>
          <w:lang w:val="nl-NL"/>
        </w:rPr>
        <w:t>6</w:t>
      </w:r>
      <w:r w:rsidRPr="00727617">
        <w:rPr>
          <w:rFonts w:ascii="Times New Roman" w:hAnsi="Times New Roman"/>
          <w:b/>
          <w:i/>
          <w:lang w:val="nl-NL"/>
        </w:rPr>
        <w:t>/201</w:t>
      </w:r>
      <w:r w:rsidR="00471D2A" w:rsidRPr="00727617">
        <w:rPr>
          <w:rFonts w:ascii="Times New Roman" w:hAnsi="Times New Roman"/>
          <w:b/>
          <w:i/>
          <w:lang w:val="nl-NL"/>
        </w:rPr>
        <w:t>8</w:t>
      </w:r>
      <w:r w:rsidRPr="00427919">
        <w:rPr>
          <w:rFonts w:ascii="Times New Roman" w:hAnsi="Times New Roman"/>
          <w:i/>
          <w:lang w:val="nl-NL"/>
        </w:rPr>
        <w:t>.</w:t>
      </w:r>
    </w:p>
    <w:p w:rsidR="00DC5101" w:rsidRPr="00427919" w:rsidRDefault="00DC5101" w:rsidP="00ED50E1">
      <w:pPr>
        <w:ind w:firstLine="720"/>
        <w:rPr>
          <w:rFonts w:ascii="Times New Roman" w:hAnsi="Times New Roman"/>
          <w:i/>
          <w:lang w:val="nl-NL"/>
        </w:rPr>
      </w:pPr>
      <w:r w:rsidRPr="00427919">
        <w:rPr>
          <w:rFonts w:ascii="Times New Roman" w:hAnsi="Times New Roman"/>
          <w:lang w:val="nl-NL"/>
        </w:rPr>
        <w:tab/>
      </w:r>
      <w:r w:rsidRPr="00427919">
        <w:rPr>
          <w:rFonts w:ascii="Times New Roman" w:hAnsi="Times New Roman"/>
          <w:lang w:val="nl-NL"/>
        </w:rPr>
        <w:tab/>
      </w:r>
      <w:r w:rsidRPr="00427919">
        <w:rPr>
          <w:rFonts w:ascii="Times New Roman" w:hAnsi="Times New Roman"/>
          <w:lang w:val="nl-NL"/>
        </w:rPr>
        <w:tab/>
      </w:r>
    </w:p>
    <w:p w:rsidR="00DC5101" w:rsidRPr="0020703A" w:rsidRDefault="00DC5101" w:rsidP="00ED50E1">
      <w:pPr>
        <w:rPr>
          <w:lang w:val="nl-NL"/>
        </w:rPr>
      </w:pPr>
    </w:p>
    <w:p w:rsidR="00DC5101" w:rsidRPr="002D3361" w:rsidRDefault="00DC5101" w:rsidP="00ED50E1">
      <w:pPr>
        <w:jc w:val="center"/>
        <w:rPr>
          <w:rFonts w:ascii="Times New Roman" w:hAnsi="Times New Roman"/>
          <w:b/>
          <w:lang w:val="nl-NL"/>
        </w:rPr>
      </w:pPr>
    </w:p>
    <w:p w:rsidR="00DD25F3" w:rsidRDefault="00DD25F3" w:rsidP="00ED50E1"/>
    <w:sectPr w:rsidR="00DD25F3" w:rsidSect="00834929">
      <w:footerReference w:type="even" r:id="rId9"/>
      <w:footerReference w:type="default" r:id="rId10"/>
      <w:pgSz w:w="11907" w:h="16839" w:code="9"/>
      <w:pgMar w:top="1134" w:right="851" w:bottom="295" w:left="130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E1" w:rsidRDefault="002F63E1">
      <w:r>
        <w:separator/>
      </w:r>
    </w:p>
  </w:endnote>
  <w:endnote w:type="continuationSeparator" w:id="0">
    <w:p w:rsidR="002F63E1" w:rsidRDefault="002F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40" w:rsidRDefault="00DC5101" w:rsidP="00A70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D40" w:rsidRDefault="002F6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40" w:rsidRDefault="00DC5101" w:rsidP="00A70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5E3">
      <w:rPr>
        <w:rStyle w:val="PageNumber"/>
        <w:noProof/>
      </w:rPr>
      <w:t>1</w:t>
    </w:r>
    <w:r>
      <w:rPr>
        <w:rStyle w:val="PageNumber"/>
      </w:rPr>
      <w:fldChar w:fldCharType="end"/>
    </w:r>
  </w:p>
  <w:p w:rsidR="007C7D40" w:rsidRDefault="002F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E1" w:rsidRDefault="002F63E1">
      <w:r>
        <w:separator/>
      </w:r>
    </w:p>
  </w:footnote>
  <w:footnote w:type="continuationSeparator" w:id="0">
    <w:p w:rsidR="002F63E1" w:rsidRDefault="002F6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826"/>
    <w:multiLevelType w:val="hybridMultilevel"/>
    <w:tmpl w:val="1CB0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24F39"/>
    <w:multiLevelType w:val="hybridMultilevel"/>
    <w:tmpl w:val="6BA4DBE2"/>
    <w:lvl w:ilvl="0" w:tplc="FAECE5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8976AE"/>
    <w:multiLevelType w:val="hybridMultilevel"/>
    <w:tmpl w:val="3EA49E20"/>
    <w:lvl w:ilvl="0" w:tplc="6C349E0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D540C4"/>
    <w:multiLevelType w:val="hybridMultilevel"/>
    <w:tmpl w:val="5FF6C886"/>
    <w:lvl w:ilvl="0" w:tplc="933CFF5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71521C"/>
    <w:multiLevelType w:val="hybridMultilevel"/>
    <w:tmpl w:val="A768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01"/>
    <w:rsid w:val="0000131E"/>
    <w:rsid w:val="00022A34"/>
    <w:rsid w:val="00035EC4"/>
    <w:rsid w:val="0005343E"/>
    <w:rsid w:val="00067A76"/>
    <w:rsid w:val="0008011C"/>
    <w:rsid w:val="000820E7"/>
    <w:rsid w:val="00090121"/>
    <w:rsid w:val="0009552B"/>
    <w:rsid w:val="000A0B05"/>
    <w:rsid w:val="00176C44"/>
    <w:rsid w:val="001861FD"/>
    <w:rsid w:val="0019299C"/>
    <w:rsid w:val="002245A3"/>
    <w:rsid w:val="00233FDB"/>
    <w:rsid w:val="002421B0"/>
    <w:rsid w:val="00242FC7"/>
    <w:rsid w:val="0024455E"/>
    <w:rsid w:val="00270431"/>
    <w:rsid w:val="002E5AB3"/>
    <w:rsid w:val="002F63E1"/>
    <w:rsid w:val="003244B5"/>
    <w:rsid w:val="0038196B"/>
    <w:rsid w:val="003A68E3"/>
    <w:rsid w:val="00424DD9"/>
    <w:rsid w:val="00426FCF"/>
    <w:rsid w:val="00455065"/>
    <w:rsid w:val="00471D2A"/>
    <w:rsid w:val="004E1639"/>
    <w:rsid w:val="00586609"/>
    <w:rsid w:val="0059306F"/>
    <w:rsid w:val="006501EF"/>
    <w:rsid w:val="00656B0B"/>
    <w:rsid w:val="00656FDD"/>
    <w:rsid w:val="00682ECC"/>
    <w:rsid w:val="006A3566"/>
    <w:rsid w:val="006C2567"/>
    <w:rsid w:val="007042D0"/>
    <w:rsid w:val="00727617"/>
    <w:rsid w:val="00771BF6"/>
    <w:rsid w:val="00776BFB"/>
    <w:rsid w:val="0079439C"/>
    <w:rsid w:val="007E023B"/>
    <w:rsid w:val="007E2318"/>
    <w:rsid w:val="007E76E0"/>
    <w:rsid w:val="00804749"/>
    <w:rsid w:val="00817388"/>
    <w:rsid w:val="00834929"/>
    <w:rsid w:val="0083516D"/>
    <w:rsid w:val="00892B8C"/>
    <w:rsid w:val="008A1A04"/>
    <w:rsid w:val="009525C0"/>
    <w:rsid w:val="00966396"/>
    <w:rsid w:val="00967969"/>
    <w:rsid w:val="009E31DE"/>
    <w:rsid w:val="009F1B9E"/>
    <w:rsid w:val="00A1781A"/>
    <w:rsid w:val="00A30C73"/>
    <w:rsid w:val="00A31AF6"/>
    <w:rsid w:val="00A35D7D"/>
    <w:rsid w:val="00AE46F8"/>
    <w:rsid w:val="00B24F41"/>
    <w:rsid w:val="00B375BD"/>
    <w:rsid w:val="00BB3687"/>
    <w:rsid w:val="00BD1719"/>
    <w:rsid w:val="00C35C5E"/>
    <w:rsid w:val="00C36F81"/>
    <w:rsid w:val="00C66F6D"/>
    <w:rsid w:val="00C7317F"/>
    <w:rsid w:val="00D07B66"/>
    <w:rsid w:val="00DC5101"/>
    <w:rsid w:val="00DD0AC5"/>
    <w:rsid w:val="00DD25F3"/>
    <w:rsid w:val="00ED50E1"/>
    <w:rsid w:val="00ED58A2"/>
    <w:rsid w:val="00EE30AB"/>
    <w:rsid w:val="00F3102F"/>
    <w:rsid w:val="00F31E61"/>
    <w:rsid w:val="00F542C2"/>
    <w:rsid w:val="00FE2901"/>
    <w:rsid w:val="00FE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01"/>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DC5101"/>
    <w:pPr>
      <w:spacing w:before="100" w:beforeAutospacing="1" w:after="100" w:afterAutospacing="1"/>
    </w:pPr>
    <w:rPr>
      <w:rFonts w:ascii="Times New Roman" w:hAnsi="Times New Roman"/>
      <w:sz w:val="24"/>
      <w:szCs w:val="24"/>
    </w:rPr>
  </w:style>
  <w:style w:type="character" w:customStyle="1" w:styleId="normal-h">
    <w:name w:val="normal-h"/>
    <w:basedOn w:val="DefaultParagraphFont"/>
    <w:rsid w:val="00DC5101"/>
  </w:style>
  <w:style w:type="paragraph" w:customStyle="1" w:styleId="footer-p">
    <w:name w:val="footer-p"/>
    <w:basedOn w:val="Normal"/>
    <w:rsid w:val="00DC5101"/>
    <w:pPr>
      <w:spacing w:before="100" w:beforeAutospacing="1" w:after="100" w:afterAutospacing="1"/>
    </w:pPr>
    <w:rPr>
      <w:rFonts w:ascii="Times New Roman" w:hAnsi="Times New Roman"/>
      <w:sz w:val="24"/>
      <w:szCs w:val="24"/>
    </w:rPr>
  </w:style>
  <w:style w:type="character" w:customStyle="1" w:styleId="footer-h">
    <w:name w:val="footer-h"/>
    <w:basedOn w:val="DefaultParagraphFont"/>
    <w:rsid w:val="00DC5101"/>
  </w:style>
  <w:style w:type="paragraph" w:styleId="NormalWeb">
    <w:name w:val="Normal (Web)"/>
    <w:basedOn w:val="Normal"/>
    <w:rsid w:val="00DC5101"/>
    <w:pPr>
      <w:spacing w:before="100" w:beforeAutospacing="1" w:after="115"/>
    </w:pPr>
    <w:rPr>
      <w:rFonts w:ascii="Times New Roman" w:hAnsi="Times New Roman"/>
      <w:sz w:val="24"/>
      <w:szCs w:val="24"/>
    </w:rPr>
  </w:style>
  <w:style w:type="paragraph" w:styleId="BodyText">
    <w:name w:val="Body Text"/>
    <w:basedOn w:val="Normal"/>
    <w:link w:val="BodyTextChar"/>
    <w:rsid w:val="00DC5101"/>
    <w:pPr>
      <w:spacing w:after="120"/>
    </w:pPr>
    <w:rPr>
      <w:rFonts w:ascii="Times New Roman" w:hAnsi="Times New Roman"/>
      <w:sz w:val="24"/>
      <w:szCs w:val="24"/>
    </w:rPr>
  </w:style>
  <w:style w:type="character" w:customStyle="1" w:styleId="BodyTextChar">
    <w:name w:val="Body Text Char"/>
    <w:basedOn w:val="DefaultParagraphFont"/>
    <w:link w:val="BodyText"/>
    <w:rsid w:val="00DC5101"/>
    <w:rPr>
      <w:rFonts w:eastAsia="Times New Roman" w:cs="Times New Roman"/>
      <w:sz w:val="24"/>
      <w:szCs w:val="24"/>
    </w:rPr>
  </w:style>
  <w:style w:type="paragraph" w:styleId="Footer">
    <w:name w:val="footer"/>
    <w:basedOn w:val="Normal"/>
    <w:link w:val="FooterChar"/>
    <w:rsid w:val="00DC5101"/>
    <w:pPr>
      <w:tabs>
        <w:tab w:val="center" w:pos="4320"/>
        <w:tab w:val="right" w:pos="8640"/>
      </w:tabs>
    </w:pPr>
  </w:style>
  <w:style w:type="character" w:customStyle="1" w:styleId="FooterChar">
    <w:name w:val="Footer Char"/>
    <w:basedOn w:val="DefaultParagraphFont"/>
    <w:link w:val="Footer"/>
    <w:rsid w:val="00DC5101"/>
    <w:rPr>
      <w:rFonts w:ascii=".VnTime" w:eastAsia="Times New Roman" w:hAnsi=".VnTime" w:cs="Times New Roman"/>
      <w:szCs w:val="28"/>
    </w:rPr>
  </w:style>
  <w:style w:type="character" w:styleId="PageNumber">
    <w:name w:val="page number"/>
    <w:basedOn w:val="DefaultParagraphFont"/>
    <w:rsid w:val="00DC5101"/>
  </w:style>
  <w:style w:type="paragraph" w:styleId="ListParagraph">
    <w:name w:val="List Paragraph"/>
    <w:basedOn w:val="Normal"/>
    <w:uiPriority w:val="34"/>
    <w:qFormat/>
    <w:rsid w:val="00817388"/>
    <w:pPr>
      <w:ind w:left="720"/>
      <w:contextualSpacing/>
    </w:pPr>
  </w:style>
  <w:style w:type="table" w:styleId="TableGrid">
    <w:name w:val="Table Grid"/>
    <w:basedOn w:val="TableNormal"/>
    <w:uiPriority w:val="59"/>
    <w:rsid w:val="004E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929"/>
    <w:rPr>
      <w:rFonts w:ascii="Tahoma" w:hAnsi="Tahoma" w:cs="Tahoma"/>
      <w:sz w:val="16"/>
      <w:szCs w:val="16"/>
    </w:rPr>
  </w:style>
  <w:style w:type="character" w:customStyle="1" w:styleId="BalloonTextChar">
    <w:name w:val="Balloon Text Char"/>
    <w:basedOn w:val="DefaultParagraphFont"/>
    <w:link w:val="BalloonText"/>
    <w:uiPriority w:val="99"/>
    <w:semiHidden/>
    <w:rsid w:val="008349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01"/>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DC5101"/>
    <w:pPr>
      <w:spacing w:before="100" w:beforeAutospacing="1" w:after="100" w:afterAutospacing="1"/>
    </w:pPr>
    <w:rPr>
      <w:rFonts w:ascii="Times New Roman" w:hAnsi="Times New Roman"/>
      <w:sz w:val="24"/>
      <w:szCs w:val="24"/>
    </w:rPr>
  </w:style>
  <w:style w:type="character" w:customStyle="1" w:styleId="normal-h">
    <w:name w:val="normal-h"/>
    <w:basedOn w:val="DefaultParagraphFont"/>
    <w:rsid w:val="00DC5101"/>
  </w:style>
  <w:style w:type="paragraph" w:customStyle="1" w:styleId="footer-p">
    <w:name w:val="footer-p"/>
    <w:basedOn w:val="Normal"/>
    <w:rsid w:val="00DC5101"/>
    <w:pPr>
      <w:spacing w:before="100" w:beforeAutospacing="1" w:after="100" w:afterAutospacing="1"/>
    </w:pPr>
    <w:rPr>
      <w:rFonts w:ascii="Times New Roman" w:hAnsi="Times New Roman"/>
      <w:sz w:val="24"/>
      <w:szCs w:val="24"/>
    </w:rPr>
  </w:style>
  <w:style w:type="character" w:customStyle="1" w:styleId="footer-h">
    <w:name w:val="footer-h"/>
    <w:basedOn w:val="DefaultParagraphFont"/>
    <w:rsid w:val="00DC5101"/>
  </w:style>
  <w:style w:type="paragraph" w:styleId="NormalWeb">
    <w:name w:val="Normal (Web)"/>
    <w:basedOn w:val="Normal"/>
    <w:rsid w:val="00DC5101"/>
    <w:pPr>
      <w:spacing w:before="100" w:beforeAutospacing="1" w:after="115"/>
    </w:pPr>
    <w:rPr>
      <w:rFonts w:ascii="Times New Roman" w:hAnsi="Times New Roman"/>
      <w:sz w:val="24"/>
      <w:szCs w:val="24"/>
    </w:rPr>
  </w:style>
  <w:style w:type="paragraph" w:styleId="BodyText">
    <w:name w:val="Body Text"/>
    <w:basedOn w:val="Normal"/>
    <w:link w:val="BodyTextChar"/>
    <w:rsid w:val="00DC5101"/>
    <w:pPr>
      <w:spacing w:after="120"/>
    </w:pPr>
    <w:rPr>
      <w:rFonts w:ascii="Times New Roman" w:hAnsi="Times New Roman"/>
      <w:sz w:val="24"/>
      <w:szCs w:val="24"/>
    </w:rPr>
  </w:style>
  <w:style w:type="character" w:customStyle="1" w:styleId="BodyTextChar">
    <w:name w:val="Body Text Char"/>
    <w:basedOn w:val="DefaultParagraphFont"/>
    <w:link w:val="BodyText"/>
    <w:rsid w:val="00DC5101"/>
    <w:rPr>
      <w:rFonts w:eastAsia="Times New Roman" w:cs="Times New Roman"/>
      <w:sz w:val="24"/>
      <w:szCs w:val="24"/>
    </w:rPr>
  </w:style>
  <w:style w:type="paragraph" w:styleId="Footer">
    <w:name w:val="footer"/>
    <w:basedOn w:val="Normal"/>
    <w:link w:val="FooterChar"/>
    <w:rsid w:val="00DC5101"/>
    <w:pPr>
      <w:tabs>
        <w:tab w:val="center" w:pos="4320"/>
        <w:tab w:val="right" w:pos="8640"/>
      </w:tabs>
    </w:pPr>
  </w:style>
  <w:style w:type="character" w:customStyle="1" w:styleId="FooterChar">
    <w:name w:val="Footer Char"/>
    <w:basedOn w:val="DefaultParagraphFont"/>
    <w:link w:val="Footer"/>
    <w:rsid w:val="00DC5101"/>
    <w:rPr>
      <w:rFonts w:ascii=".VnTime" w:eastAsia="Times New Roman" w:hAnsi=".VnTime" w:cs="Times New Roman"/>
      <w:szCs w:val="28"/>
    </w:rPr>
  </w:style>
  <w:style w:type="character" w:styleId="PageNumber">
    <w:name w:val="page number"/>
    <w:basedOn w:val="DefaultParagraphFont"/>
    <w:rsid w:val="00DC5101"/>
  </w:style>
  <w:style w:type="paragraph" w:styleId="ListParagraph">
    <w:name w:val="List Paragraph"/>
    <w:basedOn w:val="Normal"/>
    <w:uiPriority w:val="34"/>
    <w:qFormat/>
    <w:rsid w:val="00817388"/>
    <w:pPr>
      <w:ind w:left="720"/>
      <w:contextualSpacing/>
    </w:pPr>
  </w:style>
  <w:style w:type="table" w:styleId="TableGrid">
    <w:name w:val="Table Grid"/>
    <w:basedOn w:val="TableNormal"/>
    <w:uiPriority w:val="59"/>
    <w:rsid w:val="004E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929"/>
    <w:rPr>
      <w:rFonts w:ascii="Tahoma" w:hAnsi="Tahoma" w:cs="Tahoma"/>
      <w:sz w:val="16"/>
      <w:szCs w:val="16"/>
    </w:rPr>
  </w:style>
  <w:style w:type="character" w:customStyle="1" w:styleId="BalloonTextChar">
    <w:name w:val="Balloon Text Char"/>
    <w:basedOn w:val="DefaultParagraphFont"/>
    <w:link w:val="BalloonText"/>
    <w:uiPriority w:val="99"/>
    <w:semiHidden/>
    <w:rsid w:val="008349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EA8B-A648-4CB2-A7F8-98BBD3B1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2018-06-18T04:12:00Z</cp:lastPrinted>
  <dcterms:created xsi:type="dcterms:W3CDTF">2018-06-18T02:45:00Z</dcterms:created>
  <dcterms:modified xsi:type="dcterms:W3CDTF">2018-06-21T01:37:00Z</dcterms:modified>
</cp:coreProperties>
</file>